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A7532" w:rsidTr="00882E84">
        <w:tc>
          <w:tcPr>
            <w:tcW w:w="4785" w:type="dxa"/>
          </w:tcPr>
          <w:p w:rsidR="001776BE" w:rsidRDefault="004A7532" w:rsidP="001776BE">
            <w:pPr>
              <w:pStyle w:val="a6"/>
              <w:wordWrap w:val="0"/>
              <w:autoSpaceDN w:val="0"/>
              <w:spacing w:line="290" w:lineRule="atLeast"/>
              <w:jc w:val="center"/>
              <w:rPr>
                <w:rFonts w:hint="eastAsia"/>
                <w:b/>
                <w:bCs/>
                <w:sz w:val="26"/>
                <w:szCs w:val="26"/>
              </w:rPr>
            </w:pPr>
            <w:r w:rsidRPr="001776BE">
              <w:rPr>
                <w:rFonts w:hint="eastAsia"/>
                <w:b/>
                <w:bCs/>
                <w:sz w:val="26"/>
                <w:szCs w:val="26"/>
              </w:rPr>
              <w:t xml:space="preserve">정부정보 공개 행정사건 심리문제와 관련한 최고인민법원의 </w:t>
            </w:r>
          </w:p>
          <w:p w:rsidR="004A7532" w:rsidRPr="001776BE" w:rsidRDefault="004A7532" w:rsidP="001776BE">
            <w:pPr>
              <w:pStyle w:val="a6"/>
              <w:wordWrap w:val="0"/>
              <w:autoSpaceDN w:val="0"/>
              <w:spacing w:line="290" w:lineRule="atLeast"/>
              <w:jc w:val="center"/>
              <w:rPr>
                <w:sz w:val="26"/>
                <w:szCs w:val="26"/>
              </w:rPr>
            </w:pPr>
            <w:r w:rsidRPr="001776BE">
              <w:rPr>
                <w:rFonts w:hint="eastAsia"/>
                <w:b/>
                <w:bCs/>
                <w:sz w:val="26"/>
                <w:szCs w:val="26"/>
              </w:rPr>
              <w:t>규정</w:t>
            </w:r>
          </w:p>
          <w:p w:rsidR="004A7532" w:rsidRDefault="004A7532" w:rsidP="001776BE">
            <w:pPr>
              <w:pStyle w:val="a6"/>
              <w:wordWrap w:val="0"/>
              <w:autoSpaceDN w:val="0"/>
              <w:spacing w:line="290" w:lineRule="atLeast"/>
              <w:jc w:val="center"/>
              <w:rPr>
                <w:rFonts w:hint="eastAsia"/>
                <w:sz w:val="21"/>
                <w:szCs w:val="21"/>
              </w:rPr>
            </w:pPr>
            <w:r w:rsidRPr="005778D4">
              <w:rPr>
                <w:rFonts w:hint="eastAsia"/>
                <w:sz w:val="21"/>
                <w:szCs w:val="21"/>
              </w:rPr>
              <w:t>法釋 [2011] 17호</w:t>
            </w:r>
          </w:p>
          <w:p w:rsidR="001776BE" w:rsidRPr="005778D4" w:rsidRDefault="001776BE" w:rsidP="001776BE">
            <w:pPr>
              <w:pStyle w:val="a6"/>
              <w:wordWrap w:val="0"/>
              <w:autoSpaceDN w:val="0"/>
              <w:spacing w:line="290" w:lineRule="atLeast"/>
              <w:jc w:val="center"/>
              <w:rPr>
                <w:rFonts w:hint="eastAsia"/>
                <w:sz w:val="21"/>
                <w:szCs w:val="21"/>
              </w:rPr>
            </w:pPr>
          </w:p>
          <w:p w:rsidR="004A7532"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《정부정보 공개 행정사건 심리문제와 관련한 최고인민법원의 규정》이 2010년 12월 13일에 최고인민법원 심판위원회 제1505차 회의에서 통과되어 이에 공포하며, 2011년 8월 13일부터 시행한다.</w:t>
            </w:r>
          </w:p>
          <w:p w:rsidR="001776BE" w:rsidRPr="005778D4" w:rsidRDefault="001776BE" w:rsidP="005778D4">
            <w:pPr>
              <w:pStyle w:val="MS"/>
              <w:wordWrap w:val="0"/>
              <w:autoSpaceDN w:val="0"/>
              <w:spacing w:line="290" w:lineRule="atLeast"/>
              <w:ind w:firstLineChars="200" w:firstLine="420"/>
              <w:rPr>
                <w:rFonts w:hAnsi="한컴바탕" w:hint="eastAsia"/>
              </w:rPr>
            </w:pPr>
          </w:p>
          <w:p w:rsidR="004A7532" w:rsidRPr="005778D4" w:rsidRDefault="004A7532" w:rsidP="001776BE">
            <w:pPr>
              <w:pStyle w:val="MS"/>
              <w:wordWrap w:val="0"/>
              <w:autoSpaceDN w:val="0"/>
              <w:spacing w:line="290" w:lineRule="atLeast"/>
              <w:ind w:firstLineChars="200" w:firstLine="420"/>
              <w:jc w:val="right"/>
              <w:rPr>
                <w:rFonts w:hAnsi="한컴바탕" w:hint="eastAsia"/>
              </w:rPr>
            </w:pPr>
            <w:r w:rsidRPr="005778D4">
              <w:rPr>
                <w:rFonts w:hAnsi="한컴바탕" w:hint="eastAsia"/>
              </w:rPr>
              <w:t>2011년 7월 29일</w:t>
            </w:r>
          </w:p>
          <w:p w:rsidR="001776BE" w:rsidRDefault="001776BE" w:rsidP="005778D4">
            <w:pPr>
              <w:pStyle w:val="MS"/>
              <w:wordWrap w:val="0"/>
              <w:autoSpaceDN w:val="0"/>
              <w:spacing w:line="290" w:lineRule="atLeast"/>
              <w:ind w:firstLineChars="200" w:firstLine="420"/>
              <w:rPr>
                <w:rFonts w:hAnsi="한컴바탕" w:hint="eastAsia"/>
              </w:rPr>
            </w:pPr>
          </w:p>
          <w:p w:rsidR="001776BE" w:rsidRDefault="001776BE" w:rsidP="005778D4">
            <w:pPr>
              <w:pStyle w:val="MS"/>
              <w:wordWrap w:val="0"/>
              <w:autoSpaceDN w:val="0"/>
              <w:spacing w:line="290" w:lineRule="atLeast"/>
              <w:ind w:firstLineChars="200" w:firstLine="420"/>
              <w:rPr>
                <w:rFonts w:hAnsi="한컴바탕" w:hint="eastAsia"/>
              </w:rPr>
            </w:pPr>
          </w:p>
          <w:p w:rsidR="004A7532" w:rsidRPr="000B1DF8" w:rsidRDefault="004A7532" w:rsidP="000B1DF8">
            <w:pPr>
              <w:pStyle w:val="MS"/>
              <w:wordWrap w:val="0"/>
              <w:autoSpaceDN w:val="0"/>
              <w:spacing w:line="290" w:lineRule="atLeast"/>
              <w:ind w:firstLineChars="200" w:firstLine="412"/>
              <w:rPr>
                <w:rFonts w:hAnsi="한컴바탕" w:hint="eastAsia"/>
                <w:spacing w:val="-2"/>
              </w:rPr>
            </w:pPr>
            <w:r w:rsidRPr="000B1DF8">
              <w:rPr>
                <w:rFonts w:hAnsi="한컴바탕" w:hint="eastAsia"/>
                <w:spacing w:val="-2"/>
              </w:rPr>
              <w:t>정부정보 공개와 관련한 행정사건을 정확하게 심리하기 위해 《중화인민공화국 행정소송법》, 《중화인민공화국 정부정보 공개조례》 등 법률, 행정법규의 규정에 의거하고 행정재판의 실무에 결부시켜 이 규정을 제정한다.</w:t>
            </w:r>
          </w:p>
          <w:p w:rsidR="004A7532" w:rsidRPr="005778D4" w:rsidRDefault="004A7532" w:rsidP="005778D4">
            <w:pPr>
              <w:pStyle w:val="MS"/>
              <w:wordWrap w:val="0"/>
              <w:autoSpaceDN w:val="0"/>
              <w:spacing w:line="290" w:lineRule="atLeast"/>
              <w:ind w:firstLineChars="200" w:firstLine="412"/>
              <w:rPr>
                <w:rFonts w:hAnsi="한컴바탕" w:hint="eastAsia"/>
              </w:rPr>
            </w:pPr>
            <w:r w:rsidRPr="005778D4">
              <w:rPr>
                <w:rFonts w:hAnsi="한컴바탕" w:hint="eastAsia"/>
                <w:b/>
                <w:bCs/>
              </w:rPr>
              <w:t xml:space="preserve">제1조 </w:t>
            </w:r>
            <w:r w:rsidRPr="005778D4">
              <w:rPr>
                <w:rFonts w:hAnsi="한컴바탕" w:hint="eastAsia"/>
              </w:rPr>
              <w:t>공민, 법인 또는 기타 조직이 아래의 정부정보 공개업무 중의 구체적 행정행위가 그의 합법적 권익을 해쳤다고 인정하고 법에 따라 행정소송을 제기하는 경우, 인민법원은 마땅히 이를 수리해야 한다.</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(1) 행정기관에 정부정보를 제공받고자 신청하였으나 행정기관에서 제공을 거절하거나 기간이 지나도 답변을 주지 아니한 경우</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(2) 행정기관이 제공한 정부정보가 그가 신청한 내용 또는 법률, 법규에서 규정한 적절한 형식에 부합되지 아니하는 경우</w:t>
            </w:r>
          </w:p>
          <w:p w:rsidR="004A7532" w:rsidRPr="000B1DF8" w:rsidRDefault="004A7532" w:rsidP="000B1DF8">
            <w:pPr>
              <w:pStyle w:val="MS"/>
              <w:wordWrap w:val="0"/>
              <w:autoSpaceDN w:val="0"/>
              <w:spacing w:line="290" w:lineRule="atLeast"/>
              <w:ind w:firstLineChars="200" w:firstLine="380"/>
              <w:rPr>
                <w:rFonts w:hAnsi="한컴바탕" w:hint="eastAsia"/>
                <w:spacing w:val="-10"/>
              </w:rPr>
            </w:pPr>
            <w:r w:rsidRPr="000B1DF8">
              <w:rPr>
                <w:rFonts w:hAnsi="한컴바탕" w:hint="eastAsia"/>
                <w:spacing w:val="-10"/>
              </w:rPr>
              <w:t>(3) 행정기관이 스스로 공개를 해야 하거나 또는 타인의 신청에 따라 공개한 정부정보가 상업비밀, 개인의 프라이버시를 침해했다고 인정되는 경우</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(4) 행정기관이 제공한, 그 자체와 관련되는 정부정보 기록이 정확하지 아니하여 당해 행정기관에 정정하도록 요구하였으나, 당해 행정기관에서 정정을 거절하거나 기간이 지나도 답변을 하지 아니하거나 또는 유관기관에 넘겨 처리하도록 하지 아니한 경우</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(5) 행정기관이 정부정보 공개업무 중의 기타 구체적 행정행위가 그의 합법적 권익을 침해했다고 인정되는 경우.</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 xml:space="preserve">공민, 법인 또는 기타 조직이 정부의 정보공개 행정행위가 그의 합법적 권익을 침해했다고 인정되는 경우에는 공동으로 또는 단독으로 </w:t>
            </w:r>
            <w:r w:rsidRPr="005778D4">
              <w:rPr>
                <w:rFonts w:hAnsi="한컴바탕" w:hint="eastAsia"/>
              </w:rPr>
              <w:lastRenderedPageBreak/>
              <w:t>행정배상 소송을 제기할 수 있다.</w:t>
            </w:r>
          </w:p>
          <w:p w:rsidR="004A7532" w:rsidRPr="005778D4" w:rsidRDefault="004A7532" w:rsidP="005778D4">
            <w:pPr>
              <w:pStyle w:val="MS"/>
              <w:wordWrap w:val="0"/>
              <w:autoSpaceDN w:val="0"/>
              <w:spacing w:line="290" w:lineRule="atLeast"/>
              <w:ind w:firstLineChars="200" w:firstLine="412"/>
              <w:rPr>
                <w:rFonts w:hAnsi="한컴바탕" w:hint="eastAsia"/>
              </w:rPr>
            </w:pPr>
            <w:r w:rsidRPr="005778D4">
              <w:rPr>
                <w:rFonts w:hAnsi="한컴바탕" w:hint="eastAsia"/>
                <w:b/>
                <w:bCs/>
              </w:rPr>
              <w:t xml:space="preserve">제2조 </w:t>
            </w:r>
            <w:r w:rsidRPr="005778D4">
              <w:rPr>
                <w:rFonts w:hAnsi="한컴바탕" w:hint="eastAsia"/>
              </w:rPr>
              <w:t>공민, 법인 또는 기타 조직이 아래의 행위에 불복하여 행정소송을 제기한 경우 인민법원은 수리를 하지 아니한다.</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(1) 신청 내용이 불명확하여 행정기관이 신청인에게 수정, 보완하도록 요구하였으며 아울러 신청인의 권리의무에 실질적인 영향이 없는 고지행위</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(2) 행정기관에 정부공보, 신문, 간행물, 서적 등 공개출판물을 제공받고자 요구하여 행정기관에서 거절한 경우</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(3) 행정기관에 정부정보를 제작, 수집해 달라고 요구하거나 또는 일부 정부정보를 일괄, 분석, 가공해 달라고 요구한 경우</w:t>
            </w:r>
          </w:p>
          <w:p w:rsidR="004A7532" w:rsidRPr="005F417D" w:rsidRDefault="004A7532" w:rsidP="005F417D">
            <w:pPr>
              <w:pStyle w:val="MS"/>
              <w:wordWrap w:val="0"/>
              <w:autoSpaceDN w:val="0"/>
              <w:spacing w:line="290" w:lineRule="atLeast"/>
              <w:ind w:firstLineChars="200" w:firstLine="404"/>
              <w:rPr>
                <w:rFonts w:hAnsi="한컴바탕" w:hint="eastAsia"/>
                <w:spacing w:val="-4"/>
              </w:rPr>
            </w:pPr>
            <w:r w:rsidRPr="005F417D">
              <w:rPr>
                <w:rFonts w:hAnsi="한컴바탕" w:hint="eastAsia"/>
                <w:spacing w:val="-4"/>
              </w:rPr>
              <w:t>(4) 행정절차 중에서의 당사자, 이해관계자가 정부의 정보공개 명의로 안건서류를 사열하고자 신청하여 행정기관에서 그에게 관련 법률, 법규의 규정에 따라 처리하도록 고지한 경우.</w:t>
            </w:r>
          </w:p>
          <w:p w:rsidR="004A7532" w:rsidRPr="005778D4" w:rsidRDefault="004A7532" w:rsidP="005778D4">
            <w:pPr>
              <w:pStyle w:val="MS"/>
              <w:wordWrap w:val="0"/>
              <w:autoSpaceDN w:val="0"/>
              <w:spacing w:line="290" w:lineRule="atLeast"/>
              <w:ind w:firstLineChars="200" w:firstLine="412"/>
              <w:rPr>
                <w:rFonts w:hAnsi="한컴바탕" w:hint="eastAsia"/>
              </w:rPr>
            </w:pPr>
            <w:r w:rsidRPr="005778D4">
              <w:rPr>
                <w:rFonts w:hAnsi="한컴바탕" w:hint="eastAsia"/>
                <w:b/>
                <w:bCs/>
              </w:rPr>
              <w:t xml:space="preserve">제3조 </w:t>
            </w:r>
            <w:r w:rsidRPr="005778D4">
              <w:rPr>
                <w:rFonts w:hAnsi="한컴바탕" w:hint="eastAsia"/>
              </w:rPr>
              <w:t>공민, 법인 또는 기타 조직이 행정기관이 법에 따라 스스로 정부정보 공개의무를 수행하지 않았다고 인정하고 직접 인민법원에 소송을 제기한 경우에는 그에게 먼저 행정기관에 관련 정부정보의 취득을 신청하도록 고지해야 한다. 행정기관의 답변 또는 기간이 지나도 답변을 하지 않는데 대해 불복하는 경우 인민법원에 소송을 제기할 수 있다.</w:t>
            </w:r>
          </w:p>
          <w:p w:rsidR="004A7532" w:rsidRPr="005778D4" w:rsidRDefault="004A7532" w:rsidP="005778D4">
            <w:pPr>
              <w:pStyle w:val="MS"/>
              <w:wordWrap w:val="0"/>
              <w:autoSpaceDN w:val="0"/>
              <w:spacing w:line="290" w:lineRule="atLeast"/>
              <w:ind w:firstLineChars="200" w:firstLine="412"/>
              <w:rPr>
                <w:rFonts w:hAnsi="한컴바탕" w:hint="eastAsia"/>
              </w:rPr>
            </w:pPr>
            <w:r w:rsidRPr="005778D4">
              <w:rPr>
                <w:rFonts w:hAnsi="한컴바탕" w:hint="eastAsia"/>
                <w:b/>
                <w:bCs/>
              </w:rPr>
              <w:t xml:space="preserve">제4조 </w:t>
            </w:r>
            <w:r w:rsidRPr="005778D4">
              <w:rPr>
                <w:rFonts w:hAnsi="한컴바탕" w:hint="eastAsia"/>
              </w:rPr>
              <w:t xml:space="preserve">공민, 법인 또는 기타 조직이 국무원 부처, 지방 각급 인민정부 및 </w:t>
            </w:r>
            <w:proofErr w:type="spellStart"/>
            <w:r w:rsidRPr="005778D4">
              <w:rPr>
                <w:rFonts w:hAnsi="한컴바탕" w:hint="eastAsia"/>
              </w:rPr>
              <w:t>현급</w:t>
            </w:r>
            <w:proofErr w:type="spellEnd"/>
            <w:r w:rsidRPr="005778D4">
              <w:rPr>
                <w:rFonts w:hAnsi="한컴바탕" w:hint="eastAsia"/>
              </w:rPr>
              <w:t xml:space="preserve"> 이상 지방 인민정부 부처가 신청에 따라 정부정보를 공개한 행정행위에 대해 불복하여 소송을 제기하는 경우에는 답변을 한 기관을 피고로 하며, 기간이 지나도 답변을 하지 아니한 경우에는 신청을 수리한 기관을 피고로 한다.</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공민, 법인 또는 기타 조직이 정부정보를 스스로 공개한 행정행위에 대해 불복하는 경우 당해 정부정보를 공개한 기관을 피고로 한다.</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공민, 법인 또는 기타 조직이 법률, 법규에서 위임한, 공공사무 관리기능을 구비한 조직의 정부정보 공개행위에 불복하여 소송을 제기하는 경우에는 당해 조직을 피고로 한다.</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아래의 상황중의 하나에 해당되는 경우에는 대외에 법률적 효력을 발생하는 문서에 서명한 기관을 피고로 한다.</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(1) 정부정보 공개여부에 대한 답변을 법적으로 유권기관에 보고하여 승인을 얻은 경우</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(2) 정부정보 공개여부가 국가기밀 행정관</w:t>
            </w:r>
            <w:r w:rsidRPr="005778D4">
              <w:rPr>
                <w:rFonts w:hAnsi="한컴바탕" w:hint="eastAsia"/>
              </w:rPr>
              <w:lastRenderedPageBreak/>
              <w:t>리부처 또는 성, 자치구, 직할시 기밀행정관리부처에 의해 확정된 경우</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(3) 행정기관이 정부정보를 공개하기 전에 유관 행정기관과 소통을 거쳐 확인을 한 경우.</w:t>
            </w:r>
          </w:p>
          <w:p w:rsidR="004A7532" w:rsidRPr="005778D4" w:rsidRDefault="004A7532" w:rsidP="005778D4">
            <w:pPr>
              <w:pStyle w:val="MS"/>
              <w:wordWrap w:val="0"/>
              <w:autoSpaceDN w:val="0"/>
              <w:spacing w:line="290" w:lineRule="atLeast"/>
              <w:ind w:firstLineChars="200" w:firstLine="412"/>
              <w:rPr>
                <w:rFonts w:hAnsi="한컴바탕" w:hint="eastAsia"/>
              </w:rPr>
            </w:pPr>
            <w:r w:rsidRPr="005778D4">
              <w:rPr>
                <w:rFonts w:hAnsi="한컴바탕" w:hint="eastAsia"/>
                <w:b/>
                <w:bCs/>
              </w:rPr>
              <w:t xml:space="preserve">제5조 </w:t>
            </w:r>
            <w:r w:rsidRPr="005778D4">
              <w:rPr>
                <w:rFonts w:hAnsi="한컴바탕" w:hint="eastAsia"/>
              </w:rPr>
              <w:t>피고가 원고에게 정부정보 제공을 거절하는 경우에는 거절한 근거와 법정고지 및 이유 설명의무 상황에 대해 입증을 해야 한다.</w:t>
            </w:r>
          </w:p>
          <w:p w:rsidR="004A7532" w:rsidRPr="00B72035" w:rsidRDefault="004A7532" w:rsidP="00B72035">
            <w:pPr>
              <w:pStyle w:val="MS"/>
              <w:wordWrap w:val="0"/>
              <w:autoSpaceDN w:val="0"/>
              <w:spacing w:line="290" w:lineRule="atLeast"/>
              <w:ind w:firstLineChars="200" w:firstLine="396"/>
              <w:rPr>
                <w:rFonts w:hAnsi="한컴바탕" w:hint="eastAsia"/>
                <w:spacing w:val="-6"/>
              </w:rPr>
            </w:pPr>
            <w:r w:rsidRPr="00B72035">
              <w:rPr>
                <w:rFonts w:hAnsi="한컴바탕" w:hint="eastAsia"/>
                <w:spacing w:val="-6"/>
              </w:rPr>
              <w:t>공공이익의 필요로 인해 상업비밀, 개인의 프라이버시와 관련되는 정부정보를 공개하기로 결정한 경우 피고는 공공이익의 인정, 그리고 공개를 하지 아니하면 공공이익에 중대한 영향을 줄 수 있는 영향에 대해 입증을 하고 설명해야 한다.</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피고가 원고와 관련되는 정부정보 기록에 대해 정정을 거절하는 경우에는 거절하는 이유에 대해 입증을 하고 설명해야 한다.</w:t>
            </w:r>
          </w:p>
          <w:p w:rsidR="004A7532" w:rsidRPr="00B72035" w:rsidRDefault="004A7532" w:rsidP="00B72035">
            <w:pPr>
              <w:pStyle w:val="MS"/>
              <w:wordWrap w:val="0"/>
              <w:autoSpaceDN w:val="0"/>
              <w:spacing w:line="290" w:lineRule="atLeast"/>
              <w:ind w:firstLineChars="200" w:firstLine="396"/>
              <w:rPr>
                <w:rFonts w:hAnsi="한컴바탕" w:hint="eastAsia"/>
                <w:spacing w:val="-6"/>
              </w:rPr>
            </w:pPr>
            <w:r w:rsidRPr="00B72035">
              <w:rPr>
                <w:rFonts w:hAnsi="한컴바탕" w:hint="eastAsia"/>
                <w:spacing w:val="-6"/>
              </w:rPr>
              <w:t xml:space="preserve">피고가 정부정보가 국가기밀과 관련되는 것을 증명하고 소송 중에서 제출하지 않을 것을 요구하는 경우 인민법원은 마땅히 이를 허락해야 한다. </w:t>
            </w:r>
          </w:p>
          <w:p w:rsidR="004A7532" w:rsidRPr="00B72035" w:rsidRDefault="004A7532" w:rsidP="00B72035">
            <w:pPr>
              <w:pStyle w:val="MS"/>
              <w:wordWrap w:val="0"/>
              <w:autoSpaceDN w:val="0"/>
              <w:spacing w:line="290" w:lineRule="atLeast"/>
              <w:ind w:firstLineChars="200" w:firstLine="412"/>
              <w:rPr>
                <w:rFonts w:hAnsi="한컴바탕" w:hint="eastAsia"/>
                <w:spacing w:val="-2"/>
              </w:rPr>
            </w:pPr>
            <w:r w:rsidRPr="00B72035">
              <w:rPr>
                <w:rFonts w:hAnsi="한컴바탕" w:hint="eastAsia"/>
                <w:spacing w:val="-2"/>
              </w:rPr>
              <w:t>피고가 정부정보가 존재하지 않는다고 주장하고, 원고가 당해 정부정보가 피고가 제작했거나 보존한 관련 단서를 제공할 수 있는 경우에는 인민법원에 증거 검증을 신청할 수 있다.</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피고가 정부정보가 신청인의 자체 생산, 생활, 과학연구 등의 특수 수요와 무관하기 때문에 그 제공을 거절하는 경우 인민법원은 원고에게 특수 수요 이유에 대해 설명을 하도록 요구할 수 있다.</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원고가 피고가 정부정보 기록의 정정을 거절한다고 소송을 제기하는 경우에는 피고에게 제출한 정정 신청과 정부정보가 그 자체의 관련되며 아울러 기록이 정확하지 아니하다는 사실근거를 제공해야 한다.</w:t>
            </w:r>
          </w:p>
          <w:p w:rsidR="004A7532" w:rsidRPr="00B72035" w:rsidRDefault="004A7532" w:rsidP="00B72035">
            <w:pPr>
              <w:pStyle w:val="MS"/>
              <w:wordWrap w:val="0"/>
              <w:autoSpaceDN w:val="0"/>
              <w:spacing w:line="290" w:lineRule="atLeast"/>
              <w:ind w:firstLineChars="200" w:firstLine="396"/>
              <w:rPr>
                <w:rFonts w:hAnsi="한컴바탕" w:hint="eastAsia"/>
                <w:spacing w:val="-4"/>
              </w:rPr>
            </w:pPr>
            <w:r w:rsidRPr="00B72035">
              <w:rPr>
                <w:rFonts w:hAnsi="한컴바탕" w:hint="eastAsia"/>
                <w:b/>
                <w:bCs/>
                <w:spacing w:val="-4"/>
              </w:rPr>
              <w:t xml:space="preserve">제6조 </w:t>
            </w:r>
            <w:r w:rsidRPr="00B72035">
              <w:rPr>
                <w:rFonts w:hAnsi="한컴바탕" w:hint="eastAsia"/>
                <w:spacing w:val="-4"/>
              </w:rPr>
              <w:t>인민법원은 정부정보 공개 행정사건을 심리할 때 사정에 비추어 적정한 심리방식을 취함으로써 국가기밀, 상업비밀, 개인의 프라이버시 또는 법률에서 규정한 기타 비율을 유지해야 하는 정부정보가 누설되지 않도록 해야 한다.</w:t>
            </w:r>
          </w:p>
          <w:p w:rsidR="004A7532" w:rsidRPr="005778D4" w:rsidRDefault="004A7532" w:rsidP="005778D4">
            <w:pPr>
              <w:pStyle w:val="MS"/>
              <w:wordWrap w:val="0"/>
              <w:autoSpaceDN w:val="0"/>
              <w:spacing w:line="290" w:lineRule="atLeast"/>
              <w:ind w:firstLineChars="200" w:firstLine="412"/>
              <w:rPr>
                <w:rFonts w:hAnsi="한컴바탕" w:hint="eastAsia"/>
              </w:rPr>
            </w:pPr>
            <w:r w:rsidRPr="005778D4">
              <w:rPr>
                <w:rFonts w:hAnsi="한컴바탕" w:hint="eastAsia"/>
                <w:b/>
                <w:bCs/>
              </w:rPr>
              <w:t xml:space="preserve">제7조 </w:t>
            </w:r>
            <w:r w:rsidRPr="005778D4">
              <w:rPr>
                <w:rFonts w:hAnsi="한컴바탕" w:hint="eastAsia"/>
              </w:rPr>
              <w:t>정부정보를 피고의 서류 보존기구 또는 서류 보존인원이 보관하는 경우에는 《중화인민공화국 정부정보 공개조례》의 규정을 적용한다.</w:t>
            </w:r>
          </w:p>
          <w:p w:rsidR="004A7532" w:rsidRPr="00B72035" w:rsidRDefault="004A7532" w:rsidP="00B72035">
            <w:pPr>
              <w:pStyle w:val="MS"/>
              <w:wordWrap w:val="0"/>
              <w:autoSpaceDN w:val="0"/>
              <w:spacing w:line="290" w:lineRule="atLeast"/>
              <w:ind w:firstLineChars="200" w:firstLine="404"/>
              <w:rPr>
                <w:rFonts w:hAnsi="한컴바탕" w:hint="eastAsia"/>
                <w:spacing w:val="-4"/>
              </w:rPr>
            </w:pPr>
            <w:r w:rsidRPr="00B72035">
              <w:rPr>
                <w:rFonts w:hAnsi="한컴바탕" w:hint="eastAsia"/>
                <w:spacing w:val="-4"/>
              </w:rPr>
              <w:t xml:space="preserve">정부정보를 이미 각급 </w:t>
            </w:r>
            <w:proofErr w:type="spellStart"/>
            <w:r w:rsidRPr="00B72035">
              <w:rPr>
                <w:rFonts w:hAnsi="한컴바탕" w:hint="eastAsia"/>
                <w:spacing w:val="-4"/>
              </w:rPr>
              <w:t>국가당안관에</w:t>
            </w:r>
            <w:proofErr w:type="spellEnd"/>
            <w:r w:rsidRPr="00B72035">
              <w:rPr>
                <w:rFonts w:hAnsi="한컴바탕" w:hint="eastAsia"/>
                <w:spacing w:val="-4"/>
              </w:rPr>
              <w:t xml:space="preserve"> 넘겨준 경우에는 관련 보존서류 관리와 관련한 법률, 행정법규 및 국가의 유관 규정에 따라 집행한다.</w:t>
            </w:r>
          </w:p>
          <w:p w:rsidR="004A7532" w:rsidRPr="00B72035" w:rsidRDefault="004A7532" w:rsidP="00B72035">
            <w:pPr>
              <w:pStyle w:val="MS"/>
              <w:wordWrap w:val="0"/>
              <w:autoSpaceDN w:val="0"/>
              <w:spacing w:line="290" w:lineRule="atLeast"/>
              <w:ind w:firstLineChars="200" w:firstLine="396"/>
              <w:rPr>
                <w:rFonts w:hAnsi="한컴바탕" w:hint="eastAsia"/>
                <w:spacing w:val="-4"/>
              </w:rPr>
            </w:pPr>
            <w:r w:rsidRPr="00B72035">
              <w:rPr>
                <w:rFonts w:hAnsi="한컴바탕" w:hint="eastAsia"/>
                <w:b/>
                <w:bCs/>
                <w:spacing w:val="-4"/>
              </w:rPr>
              <w:t xml:space="preserve">제8조 </w:t>
            </w:r>
            <w:r w:rsidRPr="00B72035">
              <w:rPr>
                <w:rFonts w:hAnsi="한컴바탕" w:hint="eastAsia"/>
                <w:spacing w:val="-4"/>
              </w:rPr>
              <w:t>정부정보가 국가기밀, 상업비밀, 개인의 프라이버시와 관련되는 경우 인민법원은 마땅</w:t>
            </w:r>
            <w:r w:rsidRPr="00B72035">
              <w:rPr>
                <w:rFonts w:hAnsi="한컴바탕" w:hint="eastAsia"/>
                <w:spacing w:val="-4"/>
              </w:rPr>
              <w:lastRenderedPageBreak/>
              <w:t>히 공개범위에 속하지 아니함을 인정해야 한다.</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정부정보가 상업비밀, 개인의 프라이버시와 관련되나 권리자가 공개하는 것을 동의하거나 또는 공개를 하지 아니하면 공공이익에 중대한 영향을 줄 수 있는 경우에는 전 항에서 규정한 제한을 받지 아니한다.</w:t>
            </w:r>
          </w:p>
          <w:p w:rsidR="004A7532" w:rsidRPr="00B72035" w:rsidRDefault="004A7532" w:rsidP="00B72035">
            <w:pPr>
              <w:pStyle w:val="MS"/>
              <w:wordWrap w:val="0"/>
              <w:autoSpaceDN w:val="0"/>
              <w:spacing w:line="290" w:lineRule="atLeast"/>
              <w:ind w:firstLineChars="200" w:firstLine="388"/>
              <w:rPr>
                <w:rFonts w:hAnsi="한컴바탕" w:hint="eastAsia"/>
                <w:spacing w:val="-6"/>
              </w:rPr>
            </w:pPr>
            <w:r w:rsidRPr="00B72035">
              <w:rPr>
                <w:rFonts w:hAnsi="한컴바탕" w:hint="eastAsia"/>
                <w:b/>
                <w:bCs/>
                <w:spacing w:val="-6"/>
              </w:rPr>
              <w:t xml:space="preserve">제9조 </w:t>
            </w:r>
            <w:r w:rsidRPr="00B72035">
              <w:rPr>
                <w:rFonts w:hAnsi="한컴바탕" w:hint="eastAsia"/>
                <w:spacing w:val="-6"/>
              </w:rPr>
              <w:t xml:space="preserve">피고가 법에 따라 공개를 해야 하는 정부정보의 공개를 거절하거나 또는 일부의 공개를 거절하는 경우 인민법원은 피고의 </w:t>
            </w:r>
            <w:proofErr w:type="spellStart"/>
            <w:r w:rsidRPr="00B72035">
              <w:rPr>
                <w:rFonts w:hAnsi="한컴바탕" w:hint="eastAsia"/>
                <w:spacing w:val="-6"/>
              </w:rPr>
              <w:t>불공개</w:t>
            </w:r>
            <w:proofErr w:type="spellEnd"/>
            <w:r w:rsidRPr="00B72035">
              <w:rPr>
                <w:rFonts w:hAnsi="한컴바탕" w:hint="eastAsia"/>
                <w:spacing w:val="-6"/>
              </w:rPr>
              <w:t xml:space="preserve"> 결정을 취소하거나 일부를 취소해야 하며, 아울러 피고가 일정한 기한 내에 공개하도록 판결해야 한다. 당분간 피고의 조사, 재량이 필요한 경우에는 일정한 기한 내에 다시 답변하도록 판결해야 한다.</w:t>
            </w:r>
          </w:p>
          <w:p w:rsidR="004A7532" w:rsidRPr="00B72035" w:rsidRDefault="004A7532" w:rsidP="00B72035">
            <w:pPr>
              <w:pStyle w:val="MS"/>
              <w:wordWrap w:val="0"/>
              <w:autoSpaceDN w:val="0"/>
              <w:spacing w:line="290" w:lineRule="atLeast"/>
              <w:ind w:firstLineChars="200" w:firstLine="396"/>
              <w:rPr>
                <w:rFonts w:hAnsi="한컴바탕" w:hint="eastAsia"/>
                <w:spacing w:val="-6"/>
              </w:rPr>
            </w:pPr>
            <w:r w:rsidRPr="00B72035">
              <w:rPr>
                <w:rFonts w:hAnsi="한컴바탕" w:hint="eastAsia"/>
                <w:spacing w:val="-6"/>
              </w:rPr>
              <w:t>피고가 제공하는 정부정보가 신청인이 요구한 내용 또는 법률, 법규에서 규정한 적절한 형식에 부합되지 아니하는 경우 인민법원은 피고가 신청인이 요구하는 내용 또는 법률, 법규에서 규정한 적절한 형식에 따라 제공하도록 판결해야 한다.</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인민법원이 심리를 거쳐 피고가 공개하지 아니한 정부정보 내용을 분할 처분할 수 있다고 인정하는 경우에는 피고에게 기한부 공개할 수 있는 내용을 공개하도록 판결해야 한다.</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피고가 법에 따라 원고와 관련되는 정부정보 기록을 정정해야 하나 정정하지 아니한 경우, 인민법원은 피고가 일정한 기한 내에 정정하도록 판결해야 한다. 당분간에 피고의 조사, 재량이 필요한 경우에는 일정한 기한 내에 다시 답변을 하도록 판결한다. 피고가 정정 권한이 없는 경우에는 정정 권한이 있는 행정기관에 송부하여 처리하도록 판결한다.</w:t>
            </w:r>
          </w:p>
          <w:p w:rsidR="004A7532" w:rsidRPr="00B72035" w:rsidRDefault="004A7532" w:rsidP="00B72035">
            <w:pPr>
              <w:pStyle w:val="MS"/>
              <w:wordWrap w:val="0"/>
              <w:autoSpaceDN w:val="0"/>
              <w:spacing w:line="290" w:lineRule="atLeast"/>
              <w:ind w:firstLineChars="200" w:firstLine="404"/>
              <w:rPr>
                <w:rFonts w:hAnsi="한컴바탕" w:hint="eastAsia"/>
                <w:spacing w:val="-2"/>
              </w:rPr>
            </w:pPr>
            <w:r w:rsidRPr="00B72035">
              <w:rPr>
                <w:rFonts w:hAnsi="한컴바탕" w:hint="eastAsia"/>
                <w:b/>
                <w:bCs/>
                <w:spacing w:val="-2"/>
              </w:rPr>
              <w:t xml:space="preserve">제10조 </w:t>
            </w:r>
            <w:r w:rsidRPr="00B72035">
              <w:rPr>
                <w:rFonts w:hAnsi="한컴바탕" w:hint="eastAsia"/>
                <w:spacing w:val="-2"/>
              </w:rPr>
              <w:t>피고가 원고의 정부정보 공개 또는 정정 신청에 대해 정당한 이유 없이 기한이 지나도 답변을 하지 아니한 경우, 인민법원은 피고가 일정한 기한 내에 답변을 하도록 판결해야 한다. 원고도 피고에게 정부정보를 공개하거나 정정할 것을 요구하고 또한 그 이유가 성립되는 경우는 제9조의 규정을 참조하여 처리한다.</w:t>
            </w:r>
          </w:p>
          <w:p w:rsidR="004A7532" w:rsidRPr="00B72035" w:rsidRDefault="004A7532" w:rsidP="00B72035">
            <w:pPr>
              <w:pStyle w:val="MS"/>
              <w:wordWrap w:val="0"/>
              <w:autoSpaceDN w:val="0"/>
              <w:spacing w:line="290" w:lineRule="atLeast"/>
              <w:ind w:firstLineChars="200" w:firstLine="388"/>
              <w:rPr>
                <w:rFonts w:hAnsi="한컴바탕" w:hint="eastAsia"/>
                <w:spacing w:val="-6"/>
              </w:rPr>
            </w:pPr>
            <w:r w:rsidRPr="00B72035">
              <w:rPr>
                <w:rFonts w:hAnsi="한컴바탕" w:hint="eastAsia"/>
                <w:b/>
                <w:bCs/>
                <w:spacing w:val="-6"/>
              </w:rPr>
              <w:t xml:space="preserve">제11조 </w:t>
            </w:r>
            <w:r w:rsidRPr="00B72035">
              <w:rPr>
                <w:rFonts w:hAnsi="한컴바탕" w:hint="eastAsia"/>
                <w:spacing w:val="-6"/>
              </w:rPr>
              <w:t xml:space="preserve">피고가 공개한 정부정보가 원고의 상업비밀, 개인의 프라이버시와 관련되나 공공이익 등 법정 사유와는 관련이 없는 경우, 인민법원은 정부정보를 </w:t>
            </w:r>
            <w:proofErr w:type="spellStart"/>
            <w:r w:rsidRPr="00B72035">
              <w:rPr>
                <w:rFonts w:hAnsi="한컴바탕" w:hint="eastAsia"/>
                <w:spacing w:val="-6"/>
              </w:rPr>
              <w:t>공개한는</w:t>
            </w:r>
            <w:proofErr w:type="spellEnd"/>
            <w:r w:rsidRPr="00B72035">
              <w:rPr>
                <w:rFonts w:hAnsi="한컴바탕" w:hint="eastAsia"/>
                <w:spacing w:val="-6"/>
              </w:rPr>
              <w:t xml:space="preserve"> 행위가 불법에 속함으로 판결하고 아울러 피고가 상응하는 보완조치를 취하도록 명령할 수 있다. 손해를 빚어낸 경우 원고의 청구에 따라 피고가 배상책임을 부담하도록 판결한다. 정부정보를 아직 공개하지 아니한 경우에는 행정기관에서 공개를 하지 못하도록 판결한다.</w:t>
            </w:r>
          </w:p>
          <w:p w:rsidR="004A7532" w:rsidRPr="00B72035" w:rsidRDefault="004A7532" w:rsidP="00B72035">
            <w:pPr>
              <w:pStyle w:val="MS"/>
              <w:wordWrap w:val="0"/>
              <w:autoSpaceDN w:val="0"/>
              <w:spacing w:line="290" w:lineRule="atLeast"/>
              <w:ind w:firstLineChars="200" w:firstLine="412"/>
              <w:rPr>
                <w:rFonts w:hAnsi="한컴바탕" w:hint="eastAsia"/>
                <w:spacing w:val="-2"/>
              </w:rPr>
            </w:pPr>
            <w:r w:rsidRPr="00B72035">
              <w:rPr>
                <w:rFonts w:hAnsi="한컴바탕" w:hint="eastAsia"/>
                <w:spacing w:val="-2"/>
              </w:rPr>
              <w:lastRenderedPageBreak/>
              <w:t>소송기간에 원고가 상업비밀, 개인의 프라이버시와 관련되는 정부정보 공개를 정지하도록 신청하여 인민법원에서 심사를 거쳐 당해 정부정보를 공개하면 만회할 수 없는 손실을 초래할 수 있으며, 공개를 정지하여도 공공이익에 손해를 주지 않는다고 인정하는 경우에는 《중화인민공화국 행정소송법》 제44조의 규정에 따라 잠시 공개를 정지하도록 재정할 수 있다.</w:t>
            </w:r>
          </w:p>
          <w:p w:rsidR="004A7532" w:rsidRPr="005778D4" w:rsidRDefault="004A7532" w:rsidP="005778D4">
            <w:pPr>
              <w:pStyle w:val="MS"/>
              <w:wordWrap w:val="0"/>
              <w:autoSpaceDN w:val="0"/>
              <w:spacing w:line="290" w:lineRule="atLeast"/>
              <w:ind w:firstLineChars="200" w:firstLine="412"/>
              <w:rPr>
                <w:rFonts w:hAnsi="한컴바탕" w:hint="eastAsia"/>
              </w:rPr>
            </w:pPr>
            <w:r w:rsidRPr="005778D4">
              <w:rPr>
                <w:rFonts w:hAnsi="한컴바탕" w:hint="eastAsia"/>
                <w:b/>
                <w:bCs/>
              </w:rPr>
              <w:t xml:space="preserve">제12조 </w:t>
            </w:r>
            <w:r w:rsidRPr="005778D4">
              <w:rPr>
                <w:rFonts w:hAnsi="한컴바탕" w:hint="eastAsia"/>
              </w:rPr>
              <w:t>아래의 상황중의 하나에 해당되고 피고가 이미 법정 고지 또는 이유 설명 의무를 이행한 경우 인민법원은 판결을 내려 원고의 소송청구를 기각해야 한다.</w:t>
            </w:r>
          </w:p>
          <w:p w:rsidR="004A7532" w:rsidRPr="00B72035" w:rsidRDefault="004A7532" w:rsidP="00B72035">
            <w:pPr>
              <w:pStyle w:val="MS"/>
              <w:wordWrap w:val="0"/>
              <w:autoSpaceDN w:val="0"/>
              <w:spacing w:line="290" w:lineRule="atLeast"/>
              <w:ind w:firstLineChars="200" w:firstLine="380"/>
              <w:rPr>
                <w:rFonts w:hAnsi="한컴바탕" w:hint="eastAsia"/>
                <w:spacing w:val="-10"/>
              </w:rPr>
            </w:pPr>
            <w:r w:rsidRPr="00B72035">
              <w:rPr>
                <w:rFonts w:hAnsi="한컴바탕" w:hint="eastAsia"/>
                <w:spacing w:val="-10"/>
              </w:rPr>
              <w:t>(1) 정부정보에 속하지 않거나 정부정보가 존재하지 않거나 법적 공개범위에 속하지 않거나 또는 법에 따라 피고가 공개해야 하는 사항이 아닌 경우</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(2) 공개를 신청한 정부정보가 이미 공중에 공개되어 피고가 이미 신청인에게 당해 정부정보의 취득 방식과 루트를 알려 준 경우</w:t>
            </w:r>
          </w:p>
          <w:p w:rsidR="004A7532" w:rsidRPr="00B72035" w:rsidRDefault="004A7532" w:rsidP="00B72035">
            <w:pPr>
              <w:pStyle w:val="MS"/>
              <w:wordWrap w:val="0"/>
              <w:autoSpaceDN w:val="0"/>
              <w:spacing w:line="290" w:lineRule="atLeast"/>
              <w:ind w:firstLineChars="200" w:firstLine="372"/>
              <w:rPr>
                <w:rFonts w:hAnsi="한컴바탕" w:hint="eastAsia"/>
                <w:spacing w:val="-12"/>
              </w:rPr>
            </w:pPr>
            <w:r w:rsidRPr="00B72035">
              <w:rPr>
                <w:rFonts w:hAnsi="한컴바탕" w:hint="eastAsia"/>
                <w:spacing w:val="-12"/>
              </w:rPr>
              <w:t>(3) 피고가 기한이 지나도 답변을 하지 않는다고 기소를 했으나 그 이유가 성립되지 아니하는 경우</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(4) 정부정보가 그 상업비밀, 개인의 프라이버시를 침해했다는 이유로 공개를 반대하나 그 이유가 성립되지 아니한 경우</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(5) 피고에게 그와 관련되는 정부정보 기록을 정정하도록 요구했으나 그 이유가 성립되지 아니한 경우</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(6) 정부정보 취득 신청이 자체의 생산, 생활, 과학연구 등 특수 수요에 필요한 것임을 합리적으로 설명할 수 없고 피고 또한 이에 근거하여 제공을 거절한 경우</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(7) 신청인이 요구하는 형식에 따라 정부정보를 제공할 수 없으며, 또한 피고가 이미 신청인에게 관련 자료를 사열하도록 편리를 제공했거나 사본을 제공하거나 또는 기타 적절한 형식으로 제공한 경우</w:t>
            </w:r>
          </w:p>
          <w:p w:rsidR="004A7532" w:rsidRPr="005778D4" w:rsidRDefault="004A7532" w:rsidP="005778D4">
            <w:pPr>
              <w:pStyle w:val="MS"/>
              <w:wordWrap w:val="0"/>
              <w:autoSpaceDN w:val="0"/>
              <w:spacing w:line="290" w:lineRule="atLeast"/>
              <w:ind w:firstLineChars="200" w:firstLine="420"/>
              <w:rPr>
                <w:rFonts w:hAnsi="한컴바탕" w:hint="eastAsia"/>
              </w:rPr>
            </w:pPr>
            <w:r w:rsidRPr="005778D4">
              <w:rPr>
                <w:rFonts w:hAnsi="한컴바탕" w:hint="eastAsia"/>
              </w:rPr>
              <w:t>(8) 소송청구를 기각해야 하는 기타의 상황.</w:t>
            </w:r>
          </w:p>
          <w:p w:rsidR="004A7532" w:rsidRPr="005778D4" w:rsidRDefault="004A7532" w:rsidP="005778D4">
            <w:pPr>
              <w:pStyle w:val="MS"/>
              <w:wordWrap w:val="0"/>
              <w:autoSpaceDN w:val="0"/>
              <w:spacing w:line="290" w:lineRule="atLeast"/>
              <w:ind w:firstLineChars="200" w:firstLine="412"/>
              <w:rPr>
                <w:rFonts w:hAnsi="한컴바탕" w:hint="eastAsia"/>
              </w:rPr>
            </w:pPr>
            <w:r w:rsidRPr="005778D4">
              <w:rPr>
                <w:rFonts w:hAnsi="한컴바탕" w:hint="eastAsia"/>
                <w:b/>
                <w:bCs/>
              </w:rPr>
              <w:t xml:space="preserve">제13조 </w:t>
            </w:r>
            <w:r w:rsidRPr="005778D4">
              <w:rPr>
                <w:rFonts w:hAnsi="한컴바탕" w:hint="eastAsia"/>
              </w:rPr>
              <w:t xml:space="preserve">최고인민법원이 이 전에 내린 사법해석과 </w:t>
            </w:r>
            <w:proofErr w:type="spellStart"/>
            <w:r w:rsidRPr="005778D4">
              <w:rPr>
                <w:rFonts w:hAnsi="한컴바탕" w:hint="eastAsia"/>
              </w:rPr>
              <w:t>규범성</w:t>
            </w:r>
            <w:proofErr w:type="spellEnd"/>
            <w:r w:rsidRPr="005778D4">
              <w:rPr>
                <w:rFonts w:hAnsi="한컴바탕" w:hint="eastAsia"/>
              </w:rPr>
              <w:t xml:space="preserve"> 문건이 이 규정과 일치하지 아니한 경우에는 이 규정에 따라 집행한다.</w:t>
            </w:r>
          </w:p>
          <w:p w:rsidR="004A7532" w:rsidRPr="005778D4" w:rsidRDefault="004A7532" w:rsidP="005778D4">
            <w:pPr>
              <w:snapToGrid w:val="0"/>
              <w:spacing w:line="290" w:lineRule="atLeast"/>
              <w:ind w:firstLineChars="200" w:firstLine="420"/>
              <w:rPr>
                <w:rFonts w:ascii="한컴바탕" w:eastAsia="한컴바탕" w:hAnsi="한컴바탕" w:cs="한컴바탕"/>
                <w:sz w:val="21"/>
                <w:szCs w:val="21"/>
              </w:rPr>
            </w:pPr>
          </w:p>
        </w:tc>
        <w:tc>
          <w:tcPr>
            <w:tcW w:w="539" w:type="dxa"/>
          </w:tcPr>
          <w:p w:rsidR="004A7532" w:rsidRPr="009719A4" w:rsidRDefault="004A7532" w:rsidP="009719A4">
            <w:pPr>
              <w:wordWrap/>
              <w:snapToGrid w:val="0"/>
              <w:spacing w:line="290" w:lineRule="atLeast"/>
              <w:rPr>
                <w:sz w:val="21"/>
                <w:szCs w:val="21"/>
              </w:rPr>
            </w:pPr>
          </w:p>
        </w:tc>
        <w:tc>
          <w:tcPr>
            <w:tcW w:w="3958" w:type="dxa"/>
          </w:tcPr>
          <w:p w:rsidR="005E697F" w:rsidRPr="001776BE" w:rsidRDefault="005E697F" w:rsidP="001776BE">
            <w:pPr>
              <w:wordWrap/>
              <w:snapToGrid w:val="0"/>
              <w:spacing w:line="290" w:lineRule="atLeast"/>
              <w:jc w:val="center"/>
              <w:rPr>
                <w:rFonts w:ascii="SimSun" w:eastAsia="SimSun" w:hAnsi="SimSun" w:hint="eastAsia"/>
                <w:b/>
                <w:sz w:val="26"/>
                <w:szCs w:val="26"/>
                <w:lang w:eastAsia="zh-CN"/>
              </w:rPr>
            </w:pPr>
            <w:r w:rsidRPr="001776BE">
              <w:rPr>
                <w:rFonts w:ascii="SimSun" w:eastAsia="SimSun" w:hAnsi="SimSun" w:cs="바탕" w:hint="eastAsia"/>
                <w:b/>
                <w:sz w:val="26"/>
                <w:szCs w:val="26"/>
                <w:lang w:eastAsia="zh-CN"/>
              </w:rPr>
              <w:t>最高人民法院</w:t>
            </w:r>
            <w:r w:rsidRPr="001776BE">
              <w:rPr>
                <w:rFonts w:ascii="SimSun" w:eastAsia="SimSun" w:hAnsi="SimSun" w:cs="새굴림" w:hint="eastAsia"/>
                <w:b/>
                <w:sz w:val="26"/>
                <w:szCs w:val="26"/>
                <w:lang w:eastAsia="zh-CN"/>
              </w:rPr>
              <w:t>关于审理政府信息公开行政案件若干</w:t>
            </w:r>
          </w:p>
          <w:p w:rsidR="005E697F" w:rsidRPr="001776BE" w:rsidRDefault="005E697F" w:rsidP="009719A4">
            <w:pPr>
              <w:wordWrap/>
              <w:snapToGrid w:val="0"/>
              <w:spacing w:line="290" w:lineRule="atLeast"/>
              <w:jc w:val="center"/>
              <w:rPr>
                <w:rFonts w:ascii="SimSun" w:eastAsia="SimSun" w:hAnsi="SimSun" w:hint="eastAsia"/>
                <w:b/>
                <w:sz w:val="26"/>
                <w:szCs w:val="26"/>
                <w:lang w:eastAsia="zh-CN"/>
              </w:rPr>
            </w:pPr>
            <w:r w:rsidRPr="001776BE">
              <w:rPr>
                <w:rFonts w:ascii="SimSun" w:eastAsia="SimSun" w:hAnsi="SimSun" w:cs="새굴림" w:hint="eastAsia"/>
                <w:b/>
                <w:sz w:val="26"/>
                <w:szCs w:val="26"/>
                <w:lang w:eastAsia="zh-CN"/>
              </w:rPr>
              <w:t>问题的规定</w:t>
            </w:r>
          </w:p>
          <w:p w:rsidR="005E697F" w:rsidRPr="005778D4" w:rsidRDefault="005E697F" w:rsidP="009719A4">
            <w:pPr>
              <w:wordWrap/>
              <w:snapToGrid w:val="0"/>
              <w:spacing w:line="290" w:lineRule="atLeast"/>
              <w:jc w:val="center"/>
              <w:rPr>
                <w:rFonts w:ascii="SimSun" w:eastAsia="SimSun" w:hAnsi="SimSun" w:hint="eastAsia"/>
                <w:sz w:val="21"/>
                <w:szCs w:val="21"/>
                <w:lang w:eastAsia="zh-CN"/>
              </w:rPr>
            </w:pPr>
            <w:r w:rsidRPr="005778D4">
              <w:rPr>
                <w:rFonts w:ascii="SimSun" w:eastAsia="SimSun" w:hAnsi="SimSun" w:cs="바탕" w:hint="eastAsia"/>
                <w:sz w:val="21"/>
                <w:szCs w:val="21"/>
                <w:lang w:eastAsia="zh-CN"/>
              </w:rPr>
              <w:t>法</w:t>
            </w:r>
            <w:r w:rsidRPr="005778D4">
              <w:rPr>
                <w:rFonts w:ascii="SimSun" w:eastAsia="SimSun" w:hAnsi="SimSun" w:cs="새굴림" w:hint="eastAsia"/>
                <w:sz w:val="21"/>
                <w:szCs w:val="21"/>
                <w:lang w:eastAsia="zh-CN"/>
              </w:rPr>
              <w:t>释</w:t>
            </w:r>
            <w:r w:rsidRPr="005778D4">
              <w:rPr>
                <w:rFonts w:ascii="SimSun" w:eastAsia="SimSun" w:hAnsi="SimSun" w:cs="맑은 고딕" w:hint="eastAsia"/>
                <w:sz w:val="21"/>
                <w:szCs w:val="21"/>
                <w:lang w:eastAsia="zh-CN"/>
              </w:rPr>
              <w:t>〔</w:t>
            </w:r>
            <w:r w:rsidRPr="005778D4">
              <w:rPr>
                <w:rFonts w:ascii="SimSun" w:eastAsia="SimSun" w:hAnsi="SimSun" w:hint="eastAsia"/>
                <w:sz w:val="21"/>
                <w:szCs w:val="21"/>
                <w:lang w:eastAsia="zh-CN"/>
              </w:rPr>
              <w:t>2011〕17</w:t>
            </w:r>
            <w:r w:rsidRPr="005778D4">
              <w:rPr>
                <w:rFonts w:ascii="SimSun" w:eastAsia="SimSun" w:hAnsi="SimSun" w:cs="새굴림" w:hint="eastAsia"/>
                <w:sz w:val="21"/>
                <w:szCs w:val="21"/>
                <w:lang w:eastAsia="zh-CN"/>
              </w:rPr>
              <w:t>号</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p>
          <w:p w:rsidR="005E697F" w:rsidRPr="005778D4" w:rsidRDefault="005E697F" w:rsidP="009719A4">
            <w:pPr>
              <w:wordWrap/>
              <w:snapToGrid w:val="0"/>
              <w:spacing w:line="290" w:lineRule="atLeast"/>
              <w:ind w:firstLineChars="200" w:firstLine="420"/>
              <w:rPr>
                <w:rFonts w:ascii="SimSun" w:eastAsia="SimSun" w:hAnsi="SimSun" w:hint="eastAsia"/>
                <w:sz w:val="21"/>
                <w:szCs w:val="21"/>
                <w:lang w:eastAsia="zh-CN"/>
              </w:rPr>
            </w:pPr>
            <w:r w:rsidRPr="005778D4">
              <w:rPr>
                <w:rFonts w:ascii="SimSun" w:eastAsia="SimSun" w:hAnsi="SimSun" w:hint="eastAsia"/>
                <w:sz w:val="21"/>
                <w:szCs w:val="21"/>
                <w:lang w:eastAsia="zh-CN"/>
              </w:rPr>
              <w:t>《</w:t>
            </w:r>
            <w:r w:rsidRPr="005778D4">
              <w:rPr>
                <w:rFonts w:ascii="SimSun" w:eastAsia="SimSun" w:hAnsi="SimSun" w:cs="바탕" w:hint="eastAsia"/>
                <w:sz w:val="21"/>
                <w:szCs w:val="21"/>
                <w:lang w:eastAsia="zh-CN"/>
              </w:rPr>
              <w:t>最高人民法院</w:t>
            </w:r>
            <w:r w:rsidRPr="005778D4">
              <w:rPr>
                <w:rFonts w:ascii="SimSun" w:eastAsia="SimSun" w:hAnsi="SimSun" w:cs="새굴림" w:hint="eastAsia"/>
                <w:sz w:val="21"/>
                <w:szCs w:val="21"/>
                <w:lang w:eastAsia="zh-CN"/>
              </w:rPr>
              <w:t>关于审理政府信息公开行政案件若干问题的规定</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已于</w:t>
            </w:r>
            <w:smartTag w:uri="urn:schemas-microsoft-com:office:smarttags" w:element="chsdate">
              <w:smartTagPr>
                <w:attr w:name="IsROCDate" w:val="False"/>
                <w:attr w:name="IsLunarDate" w:val="False"/>
                <w:attr w:name="Day" w:val="13"/>
                <w:attr w:name="Month" w:val="12"/>
                <w:attr w:name="Year" w:val="2010"/>
              </w:smartTagPr>
              <w:r w:rsidRPr="005778D4">
                <w:rPr>
                  <w:rFonts w:ascii="SimSun" w:eastAsia="SimSun" w:hAnsi="SimSun" w:hint="eastAsia"/>
                  <w:sz w:val="21"/>
                  <w:szCs w:val="21"/>
                  <w:lang w:eastAsia="zh-CN"/>
                </w:rPr>
                <w:t>2010</w:t>
              </w:r>
              <w:r w:rsidRPr="005778D4">
                <w:rPr>
                  <w:rFonts w:ascii="SimSun" w:eastAsia="SimSun" w:hAnsi="SimSun" w:cs="바탕" w:hint="eastAsia"/>
                  <w:sz w:val="21"/>
                  <w:szCs w:val="21"/>
                  <w:lang w:eastAsia="zh-CN"/>
                </w:rPr>
                <w:t>年</w:t>
              </w:r>
              <w:r w:rsidRPr="005778D4">
                <w:rPr>
                  <w:rFonts w:ascii="SimSun" w:eastAsia="SimSun" w:hAnsi="SimSun" w:hint="eastAsia"/>
                  <w:sz w:val="21"/>
                  <w:szCs w:val="21"/>
                  <w:lang w:eastAsia="zh-CN"/>
                </w:rPr>
                <w:t>12</w:t>
              </w:r>
              <w:r w:rsidRPr="005778D4">
                <w:rPr>
                  <w:rFonts w:ascii="SimSun" w:eastAsia="SimSun" w:hAnsi="SimSun" w:cs="바탕" w:hint="eastAsia"/>
                  <w:sz w:val="21"/>
                  <w:szCs w:val="21"/>
                  <w:lang w:eastAsia="zh-CN"/>
                </w:rPr>
                <w:t>月</w:t>
              </w:r>
              <w:r w:rsidRPr="005778D4">
                <w:rPr>
                  <w:rFonts w:ascii="SimSun" w:eastAsia="SimSun" w:hAnsi="SimSun" w:hint="eastAsia"/>
                  <w:sz w:val="21"/>
                  <w:szCs w:val="21"/>
                  <w:lang w:eastAsia="zh-CN"/>
                </w:rPr>
                <w:t>13</w:t>
              </w:r>
              <w:r w:rsidRPr="005778D4">
                <w:rPr>
                  <w:rFonts w:ascii="SimSun" w:eastAsia="SimSun" w:hAnsi="SimSun" w:cs="바탕" w:hint="eastAsia"/>
                  <w:sz w:val="21"/>
                  <w:szCs w:val="21"/>
                  <w:lang w:eastAsia="zh-CN"/>
                </w:rPr>
                <w:t>日</w:t>
              </w:r>
            </w:smartTag>
            <w:r w:rsidRPr="005778D4">
              <w:rPr>
                <w:rFonts w:ascii="SimSun" w:eastAsia="SimSun" w:hAnsi="SimSun" w:cs="바탕" w:hint="eastAsia"/>
                <w:sz w:val="21"/>
                <w:szCs w:val="21"/>
                <w:lang w:eastAsia="zh-CN"/>
              </w:rPr>
              <w:t>由最高人民法院</w:t>
            </w:r>
            <w:r w:rsidRPr="005778D4">
              <w:rPr>
                <w:rFonts w:ascii="SimSun" w:eastAsia="SimSun" w:hAnsi="SimSun" w:cs="새굴림" w:hint="eastAsia"/>
                <w:sz w:val="21"/>
                <w:szCs w:val="21"/>
                <w:lang w:eastAsia="zh-CN"/>
              </w:rPr>
              <w:t>审判委员会第</w:t>
            </w:r>
            <w:r w:rsidRPr="005778D4">
              <w:rPr>
                <w:rFonts w:ascii="SimSun" w:eastAsia="SimSun" w:hAnsi="SimSun" w:hint="eastAsia"/>
                <w:sz w:val="21"/>
                <w:szCs w:val="21"/>
                <w:lang w:eastAsia="zh-CN"/>
              </w:rPr>
              <w:t>1505</w:t>
            </w:r>
            <w:r w:rsidRPr="005778D4">
              <w:rPr>
                <w:rFonts w:ascii="SimSun" w:eastAsia="SimSun" w:hAnsi="SimSun" w:cs="바탕" w:hint="eastAsia"/>
                <w:sz w:val="21"/>
                <w:szCs w:val="21"/>
                <w:lang w:eastAsia="zh-CN"/>
              </w:rPr>
              <w:t>次</w:t>
            </w:r>
            <w:r w:rsidRPr="005778D4">
              <w:rPr>
                <w:rFonts w:ascii="SimSun" w:eastAsia="SimSun" w:hAnsi="SimSun" w:cs="새굴림" w:hint="eastAsia"/>
                <w:sz w:val="21"/>
                <w:szCs w:val="21"/>
                <w:lang w:eastAsia="zh-CN"/>
              </w:rPr>
              <w:t>会议通过</w:t>
            </w:r>
            <w:r w:rsidRPr="005778D4">
              <w:rPr>
                <w:rFonts w:ascii="SimSun" w:eastAsia="SimSun" w:hAnsi="SimSun" w:cs="맑은 고딕" w:hint="eastAsia"/>
                <w:sz w:val="21"/>
                <w:szCs w:val="21"/>
                <w:lang w:eastAsia="zh-CN"/>
              </w:rPr>
              <w:t>，</w:t>
            </w:r>
            <w:r w:rsidRPr="005778D4">
              <w:rPr>
                <w:rFonts w:ascii="SimSun" w:eastAsia="SimSun" w:hAnsi="SimSun" w:cs="새굴림" w:hint="eastAsia"/>
                <w:sz w:val="21"/>
                <w:szCs w:val="21"/>
                <w:lang w:eastAsia="zh-CN"/>
              </w:rPr>
              <w:t>现予公布</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3"/>
                <w:attr w:name="Month" w:val="8"/>
                <w:attr w:name="Year" w:val="2011"/>
              </w:smartTagPr>
              <w:r w:rsidRPr="005778D4">
                <w:rPr>
                  <w:rFonts w:ascii="SimSun" w:eastAsia="SimSun" w:hAnsi="SimSun" w:hint="eastAsia"/>
                  <w:sz w:val="21"/>
                  <w:szCs w:val="21"/>
                  <w:lang w:eastAsia="zh-CN"/>
                </w:rPr>
                <w:t>2011</w:t>
              </w:r>
              <w:r w:rsidRPr="005778D4">
                <w:rPr>
                  <w:rFonts w:ascii="SimSun" w:eastAsia="SimSun" w:hAnsi="SimSun" w:cs="바탕" w:hint="eastAsia"/>
                  <w:sz w:val="21"/>
                  <w:szCs w:val="21"/>
                  <w:lang w:eastAsia="zh-CN"/>
                </w:rPr>
                <w:t>年</w:t>
              </w:r>
              <w:r w:rsidRPr="005778D4">
                <w:rPr>
                  <w:rFonts w:ascii="SimSun" w:eastAsia="SimSun" w:hAnsi="SimSun" w:hint="eastAsia"/>
                  <w:sz w:val="21"/>
                  <w:szCs w:val="21"/>
                  <w:lang w:eastAsia="zh-CN"/>
                </w:rPr>
                <w:t>8</w:t>
              </w:r>
              <w:r w:rsidRPr="005778D4">
                <w:rPr>
                  <w:rFonts w:ascii="SimSun" w:eastAsia="SimSun" w:hAnsi="SimSun" w:cs="바탕" w:hint="eastAsia"/>
                  <w:sz w:val="21"/>
                  <w:szCs w:val="21"/>
                  <w:lang w:eastAsia="zh-CN"/>
                </w:rPr>
                <w:t>月</w:t>
              </w:r>
              <w:r w:rsidRPr="005778D4">
                <w:rPr>
                  <w:rFonts w:ascii="SimSun" w:eastAsia="SimSun" w:hAnsi="SimSun" w:hint="eastAsia"/>
                  <w:sz w:val="21"/>
                  <w:szCs w:val="21"/>
                  <w:lang w:eastAsia="zh-CN"/>
                </w:rPr>
                <w:t>13</w:t>
              </w:r>
              <w:r w:rsidRPr="005778D4">
                <w:rPr>
                  <w:rFonts w:ascii="SimSun" w:eastAsia="SimSun" w:hAnsi="SimSun" w:cs="바탕" w:hint="eastAsia"/>
                  <w:sz w:val="21"/>
                  <w:szCs w:val="21"/>
                  <w:lang w:eastAsia="zh-CN"/>
                </w:rPr>
                <w:t>日起</w:t>
              </w:r>
            </w:smartTag>
            <w:r w:rsidRPr="005778D4">
              <w:rPr>
                <w:rFonts w:ascii="SimSun" w:eastAsia="SimSun" w:hAnsi="SimSun" w:cs="바탕" w:hint="eastAsia"/>
                <w:sz w:val="21"/>
                <w:szCs w:val="21"/>
                <w:lang w:eastAsia="zh-CN"/>
              </w:rPr>
              <w:t>施行</w:t>
            </w:r>
            <w:r w:rsidRPr="005778D4">
              <w:rPr>
                <w:rFonts w:ascii="SimSun" w:eastAsia="SimSun" w:hAnsi="SimSun" w:cs="맑은 고딕" w:hint="eastAsia"/>
                <w:sz w:val="21"/>
                <w:szCs w:val="21"/>
                <w:lang w:eastAsia="zh-CN"/>
              </w:rPr>
              <w:t>。</w:t>
            </w:r>
          </w:p>
          <w:p w:rsidR="001776BE" w:rsidRDefault="001776BE" w:rsidP="001776BE">
            <w:pPr>
              <w:wordWrap/>
              <w:snapToGrid w:val="0"/>
              <w:spacing w:line="290" w:lineRule="atLeast"/>
              <w:rPr>
                <w:rFonts w:ascii="SimSun" w:hAnsi="SimSun" w:cs="바탕" w:hint="eastAsia"/>
                <w:sz w:val="21"/>
                <w:szCs w:val="21"/>
              </w:rPr>
            </w:pPr>
          </w:p>
          <w:p w:rsidR="005E697F" w:rsidRPr="005778D4" w:rsidRDefault="005E697F" w:rsidP="001776BE">
            <w:pPr>
              <w:wordWrap/>
              <w:snapToGrid w:val="0"/>
              <w:spacing w:line="290" w:lineRule="atLeast"/>
              <w:jc w:val="right"/>
              <w:rPr>
                <w:rFonts w:ascii="SimSun" w:eastAsia="SimSun" w:hAnsi="SimSun" w:hint="eastAsia"/>
                <w:sz w:val="21"/>
                <w:szCs w:val="21"/>
                <w:lang w:eastAsia="zh-CN"/>
              </w:rPr>
            </w:pPr>
            <w:r w:rsidRPr="005778D4">
              <w:rPr>
                <w:rFonts w:ascii="SimSun" w:eastAsia="SimSun" w:hAnsi="SimSun" w:cs="바탕" w:hint="eastAsia"/>
                <w:sz w:val="21"/>
                <w:szCs w:val="21"/>
                <w:lang w:eastAsia="zh-CN"/>
              </w:rPr>
              <w:t>二</w:t>
            </w:r>
            <w:r w:rsidRPr="005778D4">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29"/>
                <w:attr w:name="Month" w:val="7"/>
                <w:attr w:name="Year" w:val="2011"/>
              </w:smartTagPr>
              <w:r w:rsidRPr="005778D4">
                <w:rPr>
                  <w:rFonts w:ascii="SimSun" w:eastAsia="SimSun" w:hAnsi="SimSun" w:cs="바탕" w:hint="eastAsia"/>
                  <w:sz w:val="21"/>
                  <w:szCs w:val="21"/>
                  <w:lang w:eastAsia="zh-CN"/>
                </w:rPr>
                <w:t>一一年七月二十九日</w:t>
              </w:r>
            </w:smartTag>
            <w:r w:rsidRPr="005778D4">
              <w:rPr>
                <w:rFonts w:ascii="SimSun" w:eastAsia="SimSun" w:hAnsi="SimSun" w:hint="eastAsia"/>
                <w:sz w:val="21"/>
                <w:szCs w:val="21"/>
                <w:lang w:eastAsia="zh-CN"/>
              </w:rPr>
              <w:t xml:space="preserve"> </w:t>
            </w:r>
          </w:p>
          <w:p w:rsidR="005E697F" w:rsidRDefault="005E697F" w:rsidP="009719A4">
            <w:pPr>
              <w:wordWrap/>
              <w:snapToGrid w:val="0"/>
              <w:spacing w:line="290" w:lineRule="atLeast"/>
              <w:ind w:firstLineChars="200" w:firstLine="420"/>
              <w:rPr>
                <w:rFonts w:ascii="SimSun" w:hAnsi="SimSun" w:hint="eastAsia"/>
                <w:sz w:val="21"/>
                <w:szCs w:val="21"/>
              </w:rPr>
            </w:pPr>
          </w:p>
          <w:p w:rsidR="001776BE" w:rsidRPr="001776BE" w:rsidRDefault="001776BE" w:rsidP="009719A4">
            <w:pPr>
              <w:wordWrap/>
              <w:snapToGrid w:val="0"/>
              <w:spacing w:line="290" w:lineRule="atLeast"/>
              <w:ind w:firstLineChars="200" w:firstLine="420"/>
              <w:rPr>
                <w:rFonts w:ascii="SimSun" w:hAnsi="SimSun" w:hint="eastAsia"/>
                <w:sz w:val="21"/>
                <w:szCs w:val="21"/>
              </w:rPr>
            </w:pP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cs="새굴림" w:hint="eastAsia"/>
                <w:sz w:val="21"/>
                <w:szCs w:val="21"/>
                <w:lang w:eastAsia="zh-CN"/>
              </w:rPr>
              <w:t>为正确审理政府信息公开行政案件</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根据</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中</w:t>
            </w:r>
            <w:r w:rsidRPr="005778D4">
              <w:rPr>
                <w:rFonts w:ascii="SimSun" w:eastAsia="SimSun" w:hAnsi="SimSun" w:cs="새굴림" w:hint="eastAsia"/>
                <w:sz w:val="21"/>
                <w:szCs w:val="21"/>
                <w:lang w:eastAsia="zh-CN"/>
              </w:rPr>
              <w:t>华人民共和国行政诉讼法</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中</w:t>
            </w:r>
            <w:r w:rsidRPr="005778D4">
              <w:rPr>
                <w:rFonts w:ascii="SimSun" w:eastAsia="SimSun" w:hAnsi="SimSun" w:cs="새굴림" w:hint="eastAsia"/>
                <w:sz w:val="21"/>
                <w:szCs w:val="21"/>
                <w:lang w:eastAsia="zh-CN"/>
              </w:rPr>
              <w:t>华人民共和国政府信息公开条例</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等法律</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行政法</w:t>
            </w:r>
            <w:r w:rsidRPr="005778D4">
              <w:rPr>
                <w:rFonts w:ascii="SimSun" w:eastAsia="SimSun" w:hAnsi="SimSun" w:cs="새굴림" w:hint="eastAsia"/>
                <w:sz w:val="21"/>
                <w:szCs w:val="21"/>
                <w:lang w:eastAsia="zh-CN"/>
              </w:rPr>
              <w:t>规的规定</w:t>
            </w:r>
            <w:r w:rsidRPr="005778D4">
              <w:rPr>
                <w:rFonts w:ascii="SimSun" w:eastAsia="SimSun" w:hAnsi="SimSun" w:cs="맑은 고딕" w:hint="eastAsia"/>
                <w:sz w:val="21"/>
                <w:szCs w:val="21"/>
                <w:lang w:eastAsia="zh-CN"/>
              </w:rPr>
              <w:t>，</w:t>
            </w:r>
            <w:r w:rsidRPr="005778D4">
              <w:rPr>
                <w:rFonts w:ascii="SimSun" w:eastAsia="SimSun" w:hAnsi="SimSun" w:cs="새굴림" w:hint="eastAsia"/>
                <w:sz w:val="21"/>
                <w:szCs w:val="21"/>
                <w:lang w:eastAsia="zh-CN"/>
              </w:rPr>
              <w:t>结合行政审判实际</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制定本</w:t>
            </w:r>
            <w:r w:rsidRPr="005778D4">
              <w:rPr>
                <w:rFonts w:ascii="SimSun" w:eastAsia="SimSun" w:hAnsi="SimSun" w:cs="새굴림" w:hint="eastAsia"/>
                <w:sz w:val="21"/>
                <w:szCs w:val="21"/>
                <w:lang w:eastAsia="zh-CN"/>
              </w:rPr>
              <w:t>规定</w:t>
            </w:r>
            <w:r w:rsidRPr="005778D4">
              <w:rPr>
                <w:rFonts w:ascii="SimSun" w:eastAsia="SimSun" w:hAnsi="SimSun" w:cs="맑은 고딕" w:hint="eastAsia"/>
                <w:sz w:val="21"/>
                <w:szCs w:val="21"/>
                <w:lang w:eastAsia="zh-CN"/>
              </w:rPr>
              <w:t>。</w:t>
            </w:r>
            <w:r w:rsidRPr="005778D4">
              <w:rPr>
                <w:rFonts w:ascii="SimSun" w:eastAsia="SimSun" w:hAnsi="SimSun" w:hint="eastAsia"/>
                <w:sz w:val="21"/>
                <w:szCs w:val="21"/>
                <w:lang w:eastAsia="zh-CN"/>
              </w:rPr>
              <w:t xml:space="preserve"> </w:t>
            </w:r>
          </w:p>
          <w:p w:rsidR="005E697F" w:rsidRPr="000B1DF8" w:rsidRDefault="005E697F" w:rsidP="000B1DF8">
            <w:pPr>
              <w:wordWrap/>
              <w:snapToGrid w:val="0"/>
              <w:spacing w:line="290" w:lineRule="atLeast"/>
              <w:ind w:firstLineChars="200" w:firstLine="478"/>
              <w:rPr>
                <w:rFonts w:ascii="SimSun" w:eastAsia="SimSun" w:hAnsi="SimSun"/>
                <w:spacing w:val="14"/>
                <w:sz w:val="21"/>
                <w:szCs w:val="21"/>
                <w:lang w:eastAsia="zh-CN"/>
              </w:rPr>
            </w:pPr>
            <w:r w:rsidRPr="000B1DF8">
              <w:rPr>
                <w:rFonts w:ascii="SimSun" w:eastAsia="SimSun" w:hAnsi="SimSun" w:cs="바탕" w:hint="eastAsia"/>
                <w:b/>
                <w:spacing w:val="14"/>
                <w:sz w:val="21"/>
                <w:szCs w:val="21"/>
                <w:lang w:eastAsia="zh-CN"/>
              </w:rPr>
              <w:t>第一</w:t>
            </w:r>
            <w:r w:rsidRPr="000B1DF8">
              <w:rPr>
                <w:rFonts w:ascii="SimSun" w:eastAsia="SimSun" w:hAnsi="SimSun" w:cs="새굴림" w:hint="eastAsia"/>
                <w:b/>
                <w:spacing w:val="14"/>
                <w:sz w:val="21"/>
                <w:szCs w:val="21"/>
                <w:lang w:eastAsia="zh-CN"/>
              </w:rPr>
              <w:t>条</w:t>
            </w:r>
            <w:r w:rsidRPr="000B1DF8">
              <w:rPr>
                <w:rFonts w:ascii="SimSun" w:eastAsia="SimSun" w:hAnsi="SimSun" w:hint="eastAsia"/>
                <w:spacing w:val="14"/>
                <w:sz w:val="21"/>
                <w:szCs w:val="21"/>
                <w:lang w:eastAsia="zh-CN"/>
              </w:rPr>
              <w:t xml:space="preserve"> </w:t>
            </w:r>
            <w:r w:rsidRPr="000B1DF8">
              <w:rPr>
                <w:rFonts w:ascii="SimSun" w:eastAsia="SimSun" w:hAnsi="SimSun" w:cs="바탕" w:hint="eastAsia"/>
                <w:spacing w:val="14"/>
                <w:sz w:val="21"/>
                <w:szCs w:val="21"/>
                <w:lang w:eastAsia="zh-CN"/>
              </w:rPr>
              <w:t>公民</w:t>
            </w:r>
            <w:r w:rsidRPr="000B1DF8">
              <w:rPr>
                <w:rFonts w:ascii="SimSun" w:eastAsia="SimSun" w:hAnsi="SimSun" w:cs="맑은 고딕" w:hint="eastAsia"/>
                <w:spacing w:val="14"/>
                <w:sz w:val="21"/>
                <w:szCs w:val="21"/>
                <w:lang w:eastAsia="zh-CN"/>
              </w:rPr>
              <w:t>、</w:t>
            </w:r>
            <w:r w:rsidRPr="000B1DF8">
              <w:rPr>
                <w:rFonts w:ascii="SimSun" w:eastAsia="SimSun" w:hAnsi="SimSun" w:cs="바탕" w:hint="eastAsia"/>
                <w:spacing w:val="14"/>
                <w:sz w:val="21"/>
                <w:szCs w:val="21"/>
                <w:lang w:eastAsia="zh-CN"/>
              </w:rPr>
              <w:t>法人或者其他</w:t>
            </w:r>
            <w:r w:rsidRPr="000B1DF8">
              <w:rPr>
                <w:rFonts w:ascii="SimSun" w:eastAsia="SimSun" w:hAnsi="SimSun" w:cs="새굴림" w:hint="eastAsia"/>
                <w:spacing w:val="14"/>
                <w:sz w:val="21"/>
                <w:szCs w:val="21"/>
                <w:lang w:eastAsia="zh-CN"/>
              </w:rPr>
              <w:t>组织认为下列政府信息公开工作中的具体行政行为侵犯其合法权益</w:t>
            </w:r>
            <w:r w:rsidRPr="000B1DF8">
              <w:rPr>
                <w:rFonts w:ascii="SimSun" w:eastAsia="SimSun" w:hAnsi="SimSun" w:cs="맑은 고딕" w:hint="eastAsia"/>
                <w:spacing w:val="14"/>
                <w:sz w:val="21"/>
                <w:szCs w:val="21"/>
                <w:lang w:eastAsia="zh-CN"/>
              </w:rPr>
              <w:t>，</w:t>
            </w:r>
            <w:r w:rsidRPr="000B1DF8">
              <w:rPr>
                <w:rFonts w:ascii="SimSun" w:eastAsia="SimSun" w:hAnsi="SimSun" w:cs="바탕" w:hint="eastAsia"/>
                <w:spacing w:val="14"/>
                <w:sz w:val="21"/>
                <w:szCs w:val="21"/>
                <w:lang w:eastAsia="zh-CN"/>
              </w:rPr>
              <w:t>依法提起行政</w:t>
            </w:r>
            <w:r w:rsidRPr="000B1DF8">
              <w:rPr>
                <w:rFonts w:ascii="SimSun" w:eastAsia="SimSun" w:hAnsi="SimSun" w:cs="새굴림" w:hint="eastAsia"/>
                <w:spacing w:val="14"/>
                <w:sz w:val="21"/>
                <w:szCs w:val="21"/>
                <w:lang w:eastAsia="zh-CN"/>
              </w:rPr>
              <w:t>诉讼的</w:t>
            </w:r>
            <w:r w:rsidRPr="000B1DF8">
              <w:rPr>
                <w:rFonts w:ascii="SimSun" w:eastAsia="SimSun" w:hAnsi="SimSun" w:cs="맑은 고딕" w:hint="eastAsia"/>
                <w:spacing w:val="14"/>
                <w:sz w:val="21"/>
                <w:szCs w:val="21"/>
                <w:lang w:eastAsia="zh-CN"/>
              </w:rPr>
              <w:t>，</w:t>
            </w:r>
            <w:r w:rsidRPr="000B1DF8">
              <w:rPr>
                <w:rFonts w:ascii="SimSun" w:eastAsia="SimSun" w:hAnsi="SimSun" w:cs="바탕" w:hint="eastAsia"/>
                <w:spacing w:val="14"/>
                <w:sz w:val="21"/>
                <w:szCs w:val="21"/>
                <w:lang w:eastAsia="zh-CN"/>
              </w:rPr>
              <w:t>人民法院</w:t>
            </w:r>
            <w:r w:rsidRPr="000B1DF8">
              <w:rPr>
                <w:rFonts w:ascii="SimSun" w:eastAsia="SimSun" w:hAnsi="SimSun" w:cs="새굴림" w:hint="eastAsia"/>
                <w:spacing w:val="14"/>
                <w:sz w:val="21"/>
                <w:szCs w:val="21"/>
                <w:lang w:eastAsia="zh-CN"/>
              </w:rPr>
              <w:t>应当受理</w:t>
            </w:r>
            <w:r w:rsidRPr="000B1DF8">
              <w:rPr>
                <w:rFonts w:ascii="SimSun" w:eastAsia="SimSun" w:hAnsi="SimSun" w:cs="맑은 고딕" w:hint="eastAsia"/>
                <w:spacing w:val="14"/>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hint="eastAsia"/>
                <w:sz w:val="21"/>
                <w:szCs w:val="21"/>
                <w:lang w:eastAsia="zh-CN"/>
              </w:rPr>
              <w:t>（</w:t>
            </w:r>
            <w:r w:rsidRPr="005778D4">
              <w:rPr>
                <w:rFonts w:ascii="SimSun" w:eastAsia="SimSun" w:hAnsi="SimSun" w:cs="바탕" w:hint="eastAsia"/>
                <w:sz w:val="21"/>
                <w:szCs w:val="21"/>
                <w:lang w:eastAsia="zh-CN"/>
              </w:rPr>
              <w:t>一</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向行政机</w:t>
            </w:r>
            <w:r w:rsidRPr="005778D4">
              <w:rPr>
                <w:rFonts w:ascii="SimSun" w:eastAsia="SimSun" w:hAnsi="SimSun" w:cs="새굴림" w:hint="eastAsia"/>
                <w:sz w:val="21"/>
                <w:szCs w:val="21"/>
                <w:lang w:eastAsia="zh-CN"/>
              </w:rPr>
              <w:t>关申请获取政府信息</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行政机</w:t>
            </w:r>
            <w:r w:rsidRPr="005778D4">
              <w:rPr>
                <w:rFonts w:ascii="SimSun" w:eastAsia="SimSun" w:hAnsi="SimSun" w:cs="새굴림" w:hint="eastAsia"/>
                <w:sz w:val="21"/>
                <w:szCs w:val="21"/>
                <w:lang w:eastAsia="zh-CN"/>
              </w:rPr>
              <w:t>关拒绝提供或者逾期不予答复的</w:t>
            </w:r>
            <w:r w:rsidRPr="005778D4">
              <w:rPr>
                <w:rFonts w:ascii="SimSun" w:eastAsia="SimSun" w:hAnsi="SimSun" w:cs="맑은 고딕" w:hint="eastAsia"/>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hint="eastAsia"/>
                <w:sz w:val="21"/>
                <w:szCs w:val="21"/>
                <w:lang w:eastAsia="zh-CN"/>
              </w:rPr>
              <w:t>（</w:t>
            </w:r>
            <w:r w:rsidRPr="005778D4">
              <w:rPr>
                <w:rFonts w:ascii="SimSun" w:eastAsia="SimSun" w:hAnsi="SimSun" w:cs="바탕" w:hint="eastAsia"/>
                <w:sz w:val="21"/>
                <w:szCs w:val="21"/>
                <w:lang w:eastAsia="zh-CN"/>
              </w:rPr>
              <w:t>二</w:t>
            </w:r>
            <w:r w:rsidRPr="005778D4">
              <w:rPr>
                <w:rFonts w:ascii="SimSun" w:eastAsia="SimSun" w:hAnsi="SimSun" w:cs="맑은 고딕" w:hint="eastAsia"/>
                <w:sz w:val="21"/>
                <w:szCs w:val="21"/>
                <w:lang w:eastAsia="zh-CN"/>
              </w:rPr>
              <w:t>）</w:t>
            </w:r>
            <w:r w:rsidRPr="005778D4">
              <w:rPr>
                <w:rFonts w:ascii="SimSun" w:eastAsia="SimSun" w:hAnsi="SimSun" w:cs="새굴림" w:hint="eastAsia"/>
                <w:sz w:val="21"/>
                <w:szCs w:val="21"/>
                <w:lang w:eastAsia="zh-CN"/>
              </w:rPr>
              <w:t>认为行政机关提供的政府信息不符合其在申请中要求的内容或者法律</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法</w:t>
            </w:r>
            <w:r w:rsidRPr="005778D4">
              <w:rPr>
                <w:rFonts w:ascii="SimSun" w:eastAsia="SimSun" w:hAnsi="SimSun" w:cs="새굴림" w:hint="eastAsia"/>
                <w:sz w:val="21"/>
                <w:szCs w:val="21"/>
                <w:lang w:eastAsia="zh-CN"/>
              </w:rPr>
              <w:t>规规定的适当形式的</w:t>
            </w:r>
            <w:r w:rsidRPr="005778D4">
              <w:rPr>
                <w:rFonts w:ascii="SimSun" w:eastAsia="SimSun" w:hAnsi="SimSun" w:cs="맑은 고딕" w:hint="eastAsia"/>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hint="eastAsia"/>
                <w:sz w:val="21"/>
                <w:szCs w:val="21"/>
                <w:lang w:eastAsia="zh-CN"/>
              </w:rPr>
              <w:t>（</w:t>
            </w:r>
            <w:r w:rsidRPr="005778D4">
              <w:rPr>
                <w:rFonts w:ascii="SimSun" w:eastAsia="SimSun" w:hAnsi="SimSun" w:cs="바탕" w:hint="eastAsia"/>
                <w:sz w:val="21"/>
                <w:szCs w:val="21"/>
                <w:lang w:eastAsia="zh-CN"/>
              </w:rPr>
              <w:t>三</w:t>
            </w:r>
            <w:r w:rsidRPr="005778D4">
              <w:rPr>
                <w:rFonts w:ascii="SimSun" w:eastAsia="SimSun" w:hAnsi="SimSun" w:cs="맑은 고딕" w:hint="eastAsia"/>
                <w:sz w:val="21"/>
                <w:szCs w:val="21"/>
                <w:lang w:eastAsia="zh-CN"/>
              </w:rPr>
              <w:t>）</w:t>
            </w:r>
            <w:r w:rsidRPr="005778D4">
              <w:rPr>
                <w:rFonts w:ascii="SimSun" w:eastAsia="SimSun" w:hAnsi="SimSun" w:cs="새굴림" w:hint="eastAsia"/>
                <w:sz w:val="21"/>
                <w:szCs w:val="21"/>
                <w:lang w:eastAsia="zh-CN"/>
              </w:rPr>
              <w:t>认为行政机关主动公开或者依他人申请公开政府信息侵犯其商业秘密</w:t>
            </w:r>
            <w:r w:rsidRPr="005778D4">
              <w:rPr>
                <w:rFonts w:ascii="SimSun" w:eastAsia="SimSun" w:hAnsi="SimSun" w:cs="맑은 고딕" w:hint="eastAsia"/>
                <w:sz w:val="21"/>
                <w:szCs w:val="21"/>
                <w:lang w:eastAsia="zh-CN"/>
              </w:rPr>
              <w:t>、</w:t>
            </w:r>
            <w:r w:rsidRPr="005778D4">
              <w:rPr>
                <w:rFonts w:ascii="SimSun" w:eastAsia="SimSun" w:hAnsi="SimSun" w:cs="새굴림" w:hint="eastAsia"/>
                <w:sz w:val="21"/>
                <w:szCs w:val="21"/>
                <w:lang w:eastAsia="zh-CN"/>
              </w:rPr>
              <w:t>个人隐私的</w:t>
            </w:r>
            <w:r w:rsidRPr="005778D4">
              <w:rPr>
                <w:rFonts w:ascii="SimSun" w:eastAsia="SimSun" w:hAnsi="SimSun" w:cs="맑은 고딕" w:hint="eastAsia"/>
                <w:sz w:val="21"/>
                <w:szCs w:val="21"/>
                <w:lang w:eastAsia="zh-CN"/>
              </w:rPr>
              <w:t>；</w:t>
            </w:r>
          </w:p>
          <w:p w:rsidR="005E697F" w:rsidRPr="000B1DF8" w:rsidRDefault="005E697F" w:rsidP="000B1DF8">
            <w:pPr>
              <w:wordWrap/>
              <w:snapToGrid w:val="0"/>
              <w:spacing w:line="290" w:lineRule="atLeast"/>
              <w:ind w:firstLineChars="200" w:firstLine="516"/>
              <w:rPr>
                <w:rFonts w:ascii="SimSun" w:eastAsia="SimSun" w:hAnsi="SimSun"/>
                <w:spacing w:val="24"/>
                <w:sz w:val="21"/>
                <w:szCs w:val="21"/>
                <w:lang w:eastAsia="zh-CN"/>
              </w:rPr>
            </w:pPr>
            <w:r w:rsidRPr="000B1DF8">
              <w:rPr>
                <w:rFonts w:ascii="SimSun" w:eastAsia="SimSun" w:hAnsi="SimSun" w:hint="eastAsia"/>
                <w:spacing w:val="24"/>
                <w:sz w:val="21"/>
                <w:szCs w:val="21"/>
                <w:lang w:eastAsia="zh-CN"/>
              </w:rPr>
              <w:t>（</w:t>
            </w:r>
            <w:r w:rsidRPr="000B1DF8">
              <w:rPr>
                <w:rFonts w:ascii="SimSun" w:eastAsia="SimSun" w:hAnsi="SimSun" w:cs="바탕" w:hint="eastAsia"/>
                <w:spacing w:val="24"/>
                <w:sz w:val="21"/>
                <w:szCs w:val="21"/>
                <w:lang w:eastAsia="zh-CN"/>
              </w:rPr>
              <w:t>四</w:t>
            </w:r>
            <w:r w:rsidRPr="000B1DF8">
              <w:rPr>
                <w:rFonts w:ascii="SimSun" w:eastAsia="SimSun" w:hAnsi="SimSun" w:cs="맑은 고딕" w:hint="eastAsia"/>
                <w:spacing w:val="24"/>
                <w:sz w:val="21"/>
                <w:szCs w:val="21"/>
                <w:lang w:eastAsia="zh-CN"/>
              </w:rPr>
              <w:t>）</w:t>
            </w:r>
            <w:r w:rsidRPr="000B1DF8">
              <w:rPr>
                <w:rFonts w:ascii="SimSun" w:eastAsia="SimSun" w:hAnsi="SimSun" w:cs="새굴림" w:hint="eastAsia"/>
                <w:spacing w:val="24"/>
                <w:sz w:val="21"/>
                <w:szCs w:val="21"/>
                <w:lang w:eastAsia="zh-CN"/>
              </w:rPr>
              <w:t>认为行政机关提供的与其自身相关的政府信息记录不准确</w:t>
            </w:r>
            <w:r w:rsidRPr="000B1DF8">
              <w:rPr>
                <w:rFonts w:ascii="SimSun" w:eastAsia="SimSun" w:hAnsi="SimSun" w:cs="맑은 고딕" w:hint="eastAsia"/>
                <w:spacing w:val="24"/>
                <w:sz w:val="21"/>
                <w:szCs w:val="21"/>
                <w:lang w:eastAsia="zh-CN"/>
              </w:rPr>
              <w:t>，</w:t>
            </w:r>
            <w:r w:rsidRPr="000B1DF8">
              <w:rPr>
                <w:rFonts w:ascii="SimSun" w:eastAsia="SimSun" w:hAnsi="SimSun" w:cs="바탕" w:hint="eastAsia"/>
                <w:spacing w:val="24"/>
                <w:sz w:val="21"/>
                <w:szCs w:val="21"/>
                <w:lang w:eastAsia="zh-CN"/>
              </w:rPr>
              <w:t>要求</w:t>
            </w:r>
            <w:r w:rsidRPr="000B1DF8">
              <w:rPr>
                <w:rFonts w:ascii="SimSun" w:eastAsia="SimSun" w:hAnsi="SimSun" w:cs="새굴림" w:hint="eastAsia"/>
                <w:spacing w:val="24"/>
                <w:sz w:val="21"/>
                <w:szCs w:val="21"/>
                <w:lang w:eastAsia="zh-CN"/>
              </w:rPr>
              <w:t>该行政机关予以更正</w:t>
            </w:r>
            <w:r w:rsidRPr="000B1DF8">
              <w:rPr>
                <w:rFonts w:ascii="SimSun" w:eastAsia="SimSun" w:hAnsi="SimSun" w:cs="맑은 고딕" w:hint="eastAsia"/>
                <w:spacing w:val="24"/>
                <w:sz w:val="21"/>
                <w:szCs w:val="21"/>
                <w:lang w:eastAsia="zh-CN"/>
              </w:rPr>
              <w:t>，</w:t>
            </w:r>
            <w:r w:rsidRPr="000B1DF8">
              <w:rPr>
                <w:rFonts w:ascii="SimSun" w:eastAsia="SimSun" w:hAnsi="SimSun" w:cs="새굴림" w:hint="eastAsia"/>
                <w:spacing w:val="24"/>
                <w:sz w:val="21"/>
                <w:szCs w:val="21"/>
                <w:lang w:eastAsia="zh-CN"/>
              </w:rPr>
              <w:t>该行政机关拒绝更正</w:t>
            </w:r>
            <w:r w:rsidRPr="000B1DF8">
              <w:rPr>
                <w:rFonts w:ascii="SimSun" w:eastAsia="SimSun" w:hAnsi="SimSun" w:cs="맑은 고딕" w:hint="eastAsia"/>
                <w:spacing w:val="24"/>
                <w:sz w:val="21"/>
                <w:szCs w:val="21"/>
                <w:lang w:eastAsia="zh-CN"/>
              </w:rPr>
              <w:t>、</w:t>
            </w:r>
            <w:r w:rsidRPr="000B1DF8">
              <w:rPr>
                <w:rFonts w:ascii="SimSun" w:eastAsia="SimSun" w:hAnsi="SimSun" w:cs="바탕" w:hint="eastAsia"/>
                <w:spacing w:val="24"/>
                <w:sz w:val="21"/>
                <w:szCs w:val="21"/>
                <w:lang w:eastAsia="zh-CN"/>
              </w:rPr>
              <w:t>逾期不予答</w:t>
            </w:r>
            <w:r w:rsidRPr="000B1DF8">
              <w:rPr>
                <w:rFonts w:ascii="SimSun" w:eastAsia="SimSun" w:hAnsi="SimSun" w:cs="새굴림" w:hint="eastAsia"/>
                <w:spacing w:val="24"/>
                <w:sz w:val="21"/>
                <w:szCs w:val="21"/>
                <w:lang w:eastAsia="zh-CN"/>
              </w:rPr>
              <w:t>复或者不予转送有权机关处理的</w:t>
            </w:r>
            <w:r w:rsidRPr="000B1DF8">
              <w:rPr>
                <w:rFonts w:ascii="SimSun" w:eastAsia="SimSun" w:hAnsi="SimSun" w:cs="맑은 고딕" w:hint="eastAsia"/>
                <w:spacing w:val="24"/>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hint="eastAsia"/>
                <w:sz w:val="21"/>
                <w:szCs w:val="21"/>
                <w:lang w:eastAsia="zh-CN"/>
              </w:rPr>
              <w:t>（</w:t>
            </w:r>
            <w:r w:rsidRPr="005778D4">
              <w:rPr>
                <w:rFonts w:ascii="SimSun" w:eastAsia="SimSun" w:hAnsi="SimSun" w:cs="바탕" w:hint="eastAsia"/>
                <w:sz w:val="21"/>
                <w:szCs w:val="21"/>
                <w:lang w:eastAsia="zh-CN"/>
              </w:rPr>
              <w:t>五</w:t>
            </w:r>
            <w:r w:rsidRPr="005778D4">
              <w:rPr>
                <w:rFonts w:ascii="SimSun" w:eastAsia="SimSun" w:hAnsi="SimSun" w:cs="맑은 고딕" w:hint="eastAsia"/>
                <w:sz w:val="21"/>
                <w:szCs w:val="21"/>
                <w:lang w:eastAsia="zh-CN"/>
              </w:rPr>
              <w:t>）</w:t>
            </w:r>
            <w:r w:rsidRPr="005778D4">
              <w:rPr>
                <w:rFonts w:ascii="SimSun" w:eastAsia="SimSun" w:hAnsi="SimSun" w:cs="새굴림" w:hint="eastAsia"/>
                <w:sz w:val="21"/>
                <w:szCs w:val="21"/>
                <w:lang w:eastAsia="zh-CN"/>
              </w:rPr>
              <w:t>认为行政机关在政府信息公开工作中的其他具体行政行为侵犯其合</w:t>
            </w:r>
            <w:r w:rsidRPr="005778D4">
              <w:rPr>
                <w:rFonts w:ascii="SimSun" w:eastAsia="SimSun" w:hAnsi="SimSun" w:cs="바탕" w:hint="eastAsia"/>
                <w:sz w:val="21"/>
                <w:szCs w:val="21"/>
                <w:lang w:eastAsia="zh-CN"/>
              </w:rPr>
              <w:t>法</w:t>
            </w:r>
            <w:r w:rsidRPr="005778D4">
              <w:rPr>
                <w:rFonts w:ascii="SimSun" w:eastAsia="SimSun" w:hAnsi="SimSun" w:cs="새굴림" w:hint="eastAsia"/>
                <w:sz w:val="21"/>
                <w:szCs w:val="21"/>
                <w:lang w:eastAsia="zh-CN"/>
              </w:rPr>
              <w:t>权益的</w:t>
            </w:r>
            <w:r w:rsidRPr="005778D4">
              <w:rPr>
                <w:rFonts w:ascii="SimSun" w:eastAsia="SimSun" w:hAnsi="SimSun" w:cs="맑은 고딕" w:hint="eastAsia"/>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cs="바탕" w:hint="eastAsia"/>
                <w:sz w:val="21"/>
                <w:szCs w:val="21"/>
                <w:lang w:eastAsia="zh-CN"/>
              </w:rPr>
              <w:t>公民</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法人或者其他</w:t>
            </w:r>
            <w:r w:rsidRPr="005778D4">
              <w:rPr>
                <w:rFonts w:ascii="SimSun" w:eastAsia="SimSun" w:hAnsi="SimSun" w:cs="새굴림" w:hint="eastAsia"/>
                <w:sz w:val="21"/>
                <w:szCs w:val="21"/>
                <w:lang w:eastAsia="zh-CN"/>
              </w:rPr>
              <w:t>组织认为政府信息公开行政行为侵犯其合法权益造成损害的</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可以一</w:t>
            </w:r>
            <w:r w:rsidRPr="005778D4">
              <w:rPr>
                <w:rFonts w:ascii="SimSun" w:eastAsia="SimSun" w:hAnsi="SimSun" w:cs="새굴림" w:hint="eastAsia"/>
                <w:sz w:val="21"/>
                <w:szCs w:val="21"/>
                <w:lang w:eastAsia="zh-CN"/>
              </w:rPr>
              <w:t>并或单独提起行政赔偿</w:t>
            </w:r>
            <w:r w:rsidRPr="005778D4">
              <w:rPr>
                <w:rFonts w:ascii="SimSun" w:eastAsia="SimSun" w:hAnsi="SimSun" w:cs="새굴림" w:hint="eastAsia"/>
                <w:sz w:val="21"/>
                <w:szCs w:val="21"/>
                <w:lang w:eastAsia="zh-CN"/>
              </w:rPr>
              <w:lastRenderedPageBreak/>
              <w:t>诉讼</w:t>
            </w:r>
            <w:r w:rsidRPr="005778D4">
              <w:rPr>
                <w:rFonts w:ascii="SimSun" w:eastAsia="SimSun" w:hAnsi="SimSun" w:cs="맑은 고딕" w:hint="eastAsia"/>
                <w:sz w:val="21"/>
                <w:szCs w:val="21"/>
                <w:lang w:eastAsia="zh-CN"/>
              </w:rPr>
              <w:t>。</w:t>
            </w:r>
          </w:p>
          <w:p w:rsidR="005E697F" w:rsidRPr="005778D4" w:rsidRDefault="005E697F" w:rsidP="005778D4">
            <w:pPr>
              <w:wordWrap/>
              <w:snapToGrid w:val="0"/>
              <w:spacing w:line="290" w:lineRule="atLeast"/>
              <w:ind w:firstLineChars="200" w:firstLine="422"/>
              <w:rPr>
                <w:rFonts w:ascii="SimSun" w:eastAsia="SimSun" w:hAnsi="SimSun" w:hint="eastAsia"/>
                <w:sz w:val="21"/>
                <w:szCs w:val="21"/>
                <w:lang w:eastAsia="zh-CN"/>
              </w:rPr>
            </w:pPr>
            <w:r w:rsidRPr="005778D4">
              <w:rPr>
                <w:rFonts w:ascii="SimSun" w:eastAsia="SimSun" w:hAnsi="SimSun" w:cs="바탕" w:hint="eastAsia"/>
                <w:b/>
                <w:sz w:val="21"/>
                <w:szCs w:val="21"/>
                <w:lang w:eastAsia="zh-CN"/>
              </w:rPr>
              <w:t>第二</w:t>
            </w:r>
            <w:r w:rsidRPr="005778D4">
              <w:rPr>
                <w:rFonts w:ascii="SimSun" w:eastAsia="SimSun" w:hAnsi="SimSun" w:cs="새굴림" w:hint="eastAsia"/>
                <w:b/>
                <w:sz w:val="21"/>
                <w:szCs w:val="21"/>
                <w:lang w:eastAsia="zh-CN"/>
              </w:rPr>
              <w:t>条</w:t>
            </w:r>
            <w:r w:rsidRPr="005778D4">
              <w:rPr>
                <w:rFonts w:ascii="SimSun" w:eastAsia="SimSun" w:hAnsi="SimSun" w:hint="eastAsia"/>
                <w:sz w:val="21"/>
                <w:szCs w:val="21"/>
                <w:lang w:eastAsia="zh-CN"/>
              </w:rPr>
              <w:t xml:space="preserve"> </w:t>
            </w:r>
            <w:r w:rsidRPr="005778D4">
              <w:rPr>
                <w:rFonts w:ascii="SimSun" w:eastAsia="SimSun" w:hAnsi="SimSun" w:cs="바탕" w:hint="eastAsia"/>
                <w:sz w:val="21"/>
                <w:szCs w:val="21"/>
                <w:lang w:eastAsia="zh-CN"/>
              </w:rPr>
              <w:t>公民</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法人或者其他</w:t>
            </w:r>
            <w:r w:rsidRPr="005778D4">
              <w:rPr>
                <w:rFonts w:ascii="SimSun" w:eastAsia="SimSun" w:hAnsi="SimSun" w:cs="새굴림" w:hint="eastAsia"/>
                <w:sz w:val="21"/>
                <w:szCs w:val="21"/>
                <w:lang w:eastAsia="zh-CN"/>
              </w:rPr>
              <w:t>组织对下列行为不服提起行政诉讼的</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人民法院不予受理</w:t>
            </w:r>
            <w:r w:rsidRPr="005778D4">
              <w:rPr>
                <w:rFonts w:ascii="SimSun" w:eastAsia="SimSun" w:hAnsi="SimSun" w:cs="맑은 고딕" w:hint="eastAsia"/>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hint="eastAsia"/>
                <w:sz w:val="21"/>
                <w:szCs w:val="21"/>
                <w:lang w:eastAsia="zh-CN"/>
              </w:rPr>
              <w:t>（</w:t>
            </w:r>
            <w:r w:rsidRPr="005778D4">
              <w:rPr>
                <w:rFonts w:ascii="SimSun" w:eastAsia="SimSun" w:hAnsi="SimSun" w:cs="바탕" w:hint="eastAsia"/>
                <w:sz w:val="21"/>
                <w:szCs w:val="21"/>
                <w:lang w:eastAsia="zh-CN"/>
              </w:rPr>
              <w:t>一</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因申</w:t>
            </w:r>
            <w:r w:rsidRPr="005778D4">
              <w:rPr>
                <w:rFonts w:ascii="SimSun" w:eastAsia="SimSun" w:hAnsi="SimSun" w:cs="새굴림" w:hint="eastAsia"/>
                <w:sz w:val="21"/>
                <w:szCs w:val="21"/>
                <w:lang w:eastAsia="zh-CN"/>
              </w:rPr>
              <w:t>请内容不明确</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行政机</w:t>
            </w:r>
            <w:r w:rsidRPr="005778D4">
              <w:rPr>
                <w:rFonts w:ascii="SimSun" w:eastAsia="SimSun" w:hAnsi="SimSun" w:cs="새굴림" w:hint="eastAsia"/>
                <w:sz w:val="21"/>
                <w:szCs w:val="21"/>
                <w:lang w:eastAsia="zh-CN"/>
              </w:rPr>
              <w:t>关要求申请人作出更改</w:t>
            </w:r>
            <w:r w:rsidRPr="005778D4">
              <w:rPr>
                <w:rFonts w:ascii="SimSun" w:eastAsia="SimSun" w:hAnsi="SimSun" w:cs="맑은 고딕" w:hint="eastAsia"/>
                <w:sz w:val="21"/>
                <w:szCs w:val="21"/>
                <w:lang w:eastAsia="zh-CN"/>
              </w:rPr>
              <w:t>、</w:t>
            </w:r>
            <w:r w:rsidRPr="005778D4">
              <w:rPr>
                <w:rFonts w:ascii="SimSun" w:eastAsia="SimSun" w:hAnsi="SimSun" w:cs="새굴림" w:hint="eastAsia"/>
                <w:sz w:val="21"/>
                <w:szCs w:val="21"/>
                <w:lang w:eastAsia="zh-CN"/>
              </w:rPr>
              <w:t>补充且对申请人权利义务不产生实际影响的告知行为</w:t>
            </w:r>
            <w:r w:rsidRPr="005778D4">
              <w:rPr>
                <w:rFonts w:ascii="SimSun" w:eastAsia="SimSun" w:hAnsi="SimSun" w:cs="맑은 고딕" w:hint="eastAsia"/>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hint="eastAsia"/>
                <w:sz w:val="21"/>
                <w:szCs w:val="21"/>
                <w:lang w:eastAsia="zh-CN"/>
              </w:rPr>
              <w:t>（</w:t>
            </w:r>
            <w:r w:rsidRPr="005778D4">
              <w:rPr>
                <w:rFonts w:ascii="SimSun" w:eastAsia="SimSun" w:hAnsi="SimSun" w:cs="바탕" w:hint="eastAsia"/>
                <w:sz w:val="21"/>
                <w:szCs w:val="21"/>
                <w:lang w:eastAsia="zh-CN"/>
              </w:rPr>
              <w:t>二</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要求行政机</w:t>
            </w:r>
            <w:r w:rsidRPr="005778D4">
              <w:rPr>
                <w:rFonts w:ascii="SimSun" w:eastAsia="SimSun" w:hAnsi="SimSun" w:cs="새굴림" w:hint="eastAsia"/>
                <w:sz w:val="21"/>
                <w:szCs w:val="21"/>
                <w:lang w:eastAsia="zh-CN"/>
              </w:rPr>
              <w:t>关提供政府公报</w:t>
            </w:r>
            <w:r w:rsidRPr="005778D4">
              <w:rPr>
                <w:rFonts w:ascii="SimSun" w:eastAsia="SimSun" w:hAnsi="SimSun" w:cs="맑은 고딕" w:hint="eastAsia"/>
                <w:sz w:val="21"/>
                <w:szCs w:val="21"/>
                <w:lang w:eastAsia="zh-CN"/>
              </w:rPr>
              <w:t>、</w:t>
            </w:r>
            <w:r w:rsidRPr="005778D4">
              <w:rPr>
                <w:rFonts w:ascii="SimSun" w:eastAsia="SimSun" w:hAnsi="SimSun" w:cs="새굴림" w:hint="eastAsia"/>
                <w:sz w:val="21"/>
                <w:szCs w:val="21"/>
                <w:lang w:eastAsia="zh-CN"/>
              </w:rPr>
              <w:t>报纸</w:t>
            </w:r>
            <w:r w:rsidRPr="005778D4">
              <w:rPr>
                <w:rFonts w:ascii="SimSun" w:eastAsia="SimSun" w:hAnsi="SimSun" w:cs="맑은 고딕" w:hint="eastAsia"/>
                <w:sz w:val="21"/>
                <w:szCs w:val="21"/>
                <w:lang w:eastAsia="zh-CN"/>
              </w:rPr>
              <w:t>、</w:t>
            </w:r>
            <w:r w:rsidRPr="005778D4">
              <w:rPr>
                <w:rFonts w:ascii="SimSun" w:eastAsia="SimSun" w:hAnsi="SimSun" w:cs="새굴림" w:hint="eastAsia"/>
                <w:sz w:val="21"/>
                <w:szCs w:val="21"/>
                <w:lang w:eastAsia="zh-CN"/>
              </w:rPr>
              <w:t>杂志</w:t>
            </w:r>
            <w:r w:rsidRPr="005778D4">
              <w:rPr>
                <w:rFonts w:ascii="SimSun" w:eastAsia="SimSun" w:hAnsi="SimSun" w:cs="맑은 고딕" w:hint="eastAsia"/>
                <w:sz w:val="21"/>
                <w:szCs w:val="21"/>
                <w:lang w:eastAsia="zh-CN"/>
              </w:rPr>
              <w:t>、</w:t>
            </w:r>
            <w:r w:rsidRPr="005778D4">
              <w:rPr>
                <w:rFonts w:ascii="SimSun" w:eastAsia="SimSun" w:hAnsi="SimSun" w:cs="새굴림" w:hint="eastAsia"/>
                <w:sz w:val="21"/>
                <w:szCs w:val="21"/>
                <w:lang w:eastAsia="zh-CN"/>
              </w:rPr>
              <w:t>书籍等公开出版物</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行政机</w:t>
            </w:r>
            <w:r w:rsidRPr="005778D4">
              <w:rPr>
                <w:rFonts w:ascii="SimSun" w:eastAsia="SimSun" w:hAnsi="SimSun" w:cs="새굴림" w:hint="eastAsia"/>
                <w:sz w:val="21"/>
                <w:szCs w:val="21"/>
                <w:lang w:eastAsia="zh-CN"/>
              </w:rPr>
              <w:t>关予以拒绝的</w:t>
            </w:r>
            <w:r w:rsidRPr="005778D4">
              <w:rPr>
                <w:rFonts w:ascii="SimSun" w:eastAsia="SimSun" w:hAnsi="SimSun" w:cs="맑은 고딕" w:hint="eastAsia"/>
                <w:sz w:val="21"/>
                <w:szCs w:val="21"/>
                <w:lang w:eastAsia="zh-CN"/>
              </w:rPr>
              <w:t>；</w:t>
            </w:r>
          </w:p>
          <w:p w:rsidR="005E697F" w:rsidRPr="005F417D" w:rsidRDefault="005E697F" w:rsidP="005F417D">
            <w:pPr>
              <w:wordWrap/>
              <w:snapToGrid w:val="0"/>
              <w:spacing w:line="290" w:lineRule="atLeast"/>
              <w:ind w:firstLineChars="200" w:firstLine="404"/>
              <w:rPr>
                <w:rFonts w:ascii="SimSun" w:eastAsia="SimSun" w:hAnsi="SimSun"/>
                <w:spacing w:val="-4"/>
                <w:sz w:val="21"/>
                <w:szCs w:val="21"/>
                <w:lang w:eastAsia="zh-CN"/>
              </w:rPr>
            </w:pPr>
            <w:r w:rsidRPr="005F417D">
              <w:rPr>
                <w:rFonts w:ascii="SimSun" w:eastAsia="SimSun" w:hAnsi="SimSun" w:hint="eastAsia"/>
                <w:spacing w:val="-4"/>
                <w:sz w:val="21"/>
                <w:szCs w:val="21"/>
                <w:lang w:eastAsia="zh-CN"/>
              </w:rPr>
              <w:t>（</w:t>
            </w:r>
            <w:r w:rsidRPr="005F417D">
              <w:rPr>
                <w:rFonts w:ascii="SimSun" w:eastAsia="SimSun" w:hAnsi="SimSun" w:cs="바탕" w:hint="eastAsia"/>
                <w:spacing w:val="-4"/>
                <w:sz w:val="21"/>
                <w:szCs w:val="21"/>
                <w:lang w:eastAsia="zh-CN"/>
              </w:rPr>
              <w:t>三</w:t>
            </w:r>
            <w:r w:rsidRPr="005F417D">
              <w:rPr>
                <w:rFonts w:ascii="SimSun" w:eastAsia="SimSun" w:hAnsi="SimSun" w:cs="맑은 고딕" w:hint="eastAsia"/>
                <w:spacing w:val="-4"/>
                <w:sz w:val="21"/>
                <w:szCs w:val="21"/>
                <w:lang w:eastAsia="zh-CN"/>
              </w:rPr>
              <w:t>）</w:t>
            </w:r>
            <w:r w:rsidRPr="005F417D">
              <w:rPr>
                <w:rFonts w:ascii="SimSun" w:eastAsia="SimSun" w:hAnsi="SimSun" w:cs="바탕" w:hint="eastAsia"/>
                <w:spacing w:val="-4"/>
                <w:sz w:val="21"/>
                <w:szCs w:val="21"/>
                <w:lang w:eastAsia="zh-CN"/>
              </w:rPr>
              <w:t>要求行政机</w:t>
            </w:r>
            <w:r w:rsidRPr="005F417D">
              <w:rPr>
                <w:rFonts w:ascii="SimSun" w:eastAsia="SimSun" w:hAnsi="SimSun" w:cs="새굴림" w:hint="eastAsia"/>
                <w:spacing w:val="-4"/>
                <w:sz w:val="21"/>
                <w:szCs w:val="21"/>
                <w:lang w:eastAsia="zh-CN"/>
              </w:rPr>
              <w:t>关为其制作</w:t>
            </w:r>
            <w:r w:rsidRPr="005F417D">
              <w:rPr>
                <w:rFonts w:ascii="SimSun" w:eastAsia="SimSun" w:hAnsi="SimSun" w:cs="맑은 고딕" w:hint="eastAsia"/>
                <w:spacing w:val="-4"/>
                <w:sz w:val="21"/>
                <w:szCs w:val="21"/>
                <w:lang w:eastAsia="zh-CN"/>
              </w:rPr>
              <w:t>、</w:t>
            </w:r>
            <w:r w:rsidRPr="005F417D">
              <w:rPr>
                <w:rFonts w:ascii="SimSun" w:eastAsia="SimSun" w:hAnsi="SimSun" w:cs="바탕" w:hint="eastAsia"/>
                <w:spacing w:val="-4"/>
                <w:sz w:val="21"/>
                <w:szCs w:val="21"/>
                <w:lang w:eastAsia="zh-CN"/>
              </w:rPr>
              <w:t>搜集政府信息</w:t>
            </w:r>
            <w:r w:rsidRPr="005F417D">
              <w:rPr>
                <w:rFonts w:ascii="SimSun" w:eastAsia="SimSun" w:hAnsi="SimSun" w:cs="맑은 고딕" w:hint="eastAsia"/>
                <w:spacing w:val="-4"/>
                <w:sz w:val="21"/>
                <w:szCs w:val="21"/>
                <w:lang w:eastAsia="zh-CN"/>
              </w:rPr>
              <w:t>，</w:t>
            </w:r>
            <w:r w:rsidRPr="005F417D">
              <w:rPr>
                <w:rFonts w:ascii="SimSun" w:eastAsia="SimSun" w:hAnsi="SimSun" w:cs="바탕" w:hint="eastAsia"/>
                <w:spacing w:val="-4"/>
                <w:sz w:val="21"/>
                <w:szCs w:val="21"/>
                <w:lang w:eastAsia="zh-CN"/>
              </w:rPr>
              <w:t>或者</w:t>
            </w:r>
            <w:r w:rsidRPr="005F417D">
              <w:rPr>
                <w:rFonts w:ascii="SimSun" w:eastAsia="SimSun" w:hAnsi="SimSun" w:cs="새굴림" w:hint="eastAsia"/>
                <w:spacing w:val="-4"/>
                <w:sz w:val="21"/>
                <w:szCs w:val="21"/>
                <w:lang w:eastAsia="zh-CN"/>
              </w:rPr>
              <w:t>对若干政府信息进行汇总</w:t>
            </w:r>
            <w:r w:rsidRPr="005F417D">
              <w:rPr>
                <w:rFonts w:ascii="SimSun" w:eastAsia="SimSun" w:hAnsi="SimSun" w:cs="맑은 고딕" w:hint="eastAsia"/>
                <w:spacing w:val="-4"/>
                <w:sz w:val="21"/>
                <w:szCs w:val="21"/>
                <w:lang w:eastAsia="zh-CN"/>
              </w:rPr>
              <w:t>、</w:t>
            </w:r>
            <w:r w:rsidRPr="005F417D">
              <w:rPr>
                <w:rFonts w:ascii="SimSun" w:eastAsia="SimSun" w:hAnsi="SimSun" w:cs="바탕" w:hint="eastAsia"/>
                <w:spacing w:val="-4"/>
                <w:sz w:val="21"/>
                <w:szCs w:val="21"/>
                <w:lang w:eastAsia="zh-CN"/>
              </w:rPr>
              <w:t>分析</w:t>
            </w:r>
            <w:r w:rsidRPr="005F417D">
              <w:rPr>
                <w:rFonts w:ascii="SimSun" w:eastAsia="SimSun" w:hAnsi="SimSun" w:cs="맑은 고딕" w:hint="eastAsia"/>
                <w:spacing w:val="-4"/>
                <w:sz w:val="21"/>
                <w:szCs w:val="21"/>
                <w:lang w:eastAsia="zh-CN"/>
              </w:rPr>
              <w:t>、</w:t>
            </w:r>
            <w:r w:rsidRPr="005F417D">
              <w:rPr>
                <w:rFonts w:ascii="SimSun" w:eastAsia="SimSun" w:hAnsi="SimSun" w:cs="바탕" w:hint="eastAsia"/>
                <w:spacing w:val="-4"/>
                <w:sz w:val="21"/>
                <w:szCs w:val="21"/>
                <w:lang w:eastAsia="zh-CN"/>
              </w:rPr>
              <w:t>加工</w:t>
            </w:r>
            <w:r w:rsidRPr="005F417D">
              <w:rPr>
                <w:rFonts w:ascii="SimSun" w:eastAsia="SimSun" w:hAnsi="SimSun" w:cs="맑은 고딕" w:hint="eastAsia"/>
                <w:spacing w:val="-4"/>
                <w:sz w:val="21"/>
                <w:szCs w:val="21"/>
                <w:lang w:eastAsia="zh-CN"/>
              </w:rPr>
              <w:t>，</w:t>
            </w:r>
            <w:r w:rsidRPr="005F417D">
              <w:rPr>
                <w:rFonts w:ascii="SimSun" w:eastAsia="SimSun" w:hAnsi="SimSun" w:cs="바탕" w:hint="eastAsia"/>
                <w:spacing w:val="-4"/>
                <w:sz w:val="21"/>
                <w:szCs w:val="21"/>
                <w:lang w:eastAsia="zh-CN"/>
              </w:rPr>
              <w:t>行政机</w:t>
            </w:r>
            <w:r w:rsidRPr="005F417D">
              <w:rPr>
                <w:rFonts w:ascii="SimSun" w:eastAsia="SimSun" w:hAnsi="SimSun" w:cs="새굴림" w:hint="eastAsia"/>
                <w:spacing w:val="-4"/>
                <w:sz w:val="21"/>
                <w:szCs w:val="21"/>
                <w:lang w:eastAsia="zh-CN"/>
              </w:rPr>
              <w:t>关予以拒绝的</w:t>
            </w:r>
            <w:r w:rsidRPr="005F417D">
              <w:rPr>
                <w:rFonts w:ascii="SimSun" w:eastAsia="SimSun" w:hAnsi="SimSun" w:cs="맑은 고딕" w:hint="eastAsia"/>
                <w:spacing w:val="-4"/>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hint="eastAsia"/>
                <w:sz w:val="21"/>
                <w:szCs w:val="21"/>
                <w:lang w:eastAsia="zh-CN"/>
              </w:rPr>
              <w:t>（</w:t>
            </w:r>
            <w:r w:rsidRPr="005778D4">
              <w:rPr>
                <w:rFonts w:ascii="SimSun" w:eastAsia="SimSun" w:hAnsi="SimSun" w:cs="바탕" w:hint="eastAsia"/>
                <w:sz w:val="21"/>
                <w:szCs w:val="21"/>
                <w:lang w:eastAsia="zh-CN"/>
              </w:rPr>
              <w:t>四</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行政程序中的</w:t>
            </w:r>
            <w:r w:rsidRPr="005778D4">
              <w:rPr>
                <w:rFonts w:ascii="SimSun" w:eastAsia="SimSun" w:hAnsi="SimSun" w:cs="새굴림" w:hint="eastAsia"/>
                <w:sz w:val="21"/>
                <w:szCs w:val="21"/>
                <w:lang w:eastAsia="zh-CN"/>
              </w:rPr>
              <w:t>当事人</w:t>
            </w:r>
            <w:r w:rsidRPr="005778D4">
              <w:rPr>
                <w:rFonts w:ascii="SimSun" w:eastAsia="SimSun" w:hAnsi="SimSun" w:hint="eastAsia"/>
                <w:sz w:val="21"/>
                <w:szCs w:val="21"/>
                <w:lang w:eastAsia="zh-CN"/>
              </w:rPr>
              <w:t>、</w:t>
            </w:r>
            <w:r w:rsidRPr="005778D4">
              <w:rPr>
                <w:rFonts w:ascii="SimSun" w:eastAsia="SimSun" w:hAnsi="SimSun" w:cs="바탕" w:hint="eastAsia"/>
                <w:sz w:val="21"/>
                <w:szCs w:val="21"/>
                <w:lang w:eastAsia="zh-CN"/>
              </w:rPr>
              <w:t>利害</w:t>
            </w:r>
            <w:r w:rsidRPr="005778D4">
              <w:rPr>
                <w:rFonts w:ascii="SimSun" w:eastAsia="SimSun" w:hAnsi="SimSun" w:cs="새굴림" w:hint="eastAsia"/>
                <w:sz w:val="21"/>
                <w:szCs w:val="21"/>
                <w:lang w:eastAsia="zh-CN"/>
              </w:rPr>
              <w:t>关系人以政府信息公开名义申请查阅案卷材料</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行政机</w:t>
            </w:r>
            <w:r w:rsidRPr="005778D4">
              <w:rPr>
                <w:rFonts w:ascii="SimSun" w:eastAsia="SimSun" w:hAnsi="SimSun" w:cs="새굴림" w:hint="eastAsia"/>
                <w:sz w:val="21"/>
                <w:szCs w:val="21"/>
                <w:lang w:eastAsia="zh-CN"/>
              </w:rPr>
              <w:t>关告知其应当按照相关法律</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法</w:t>
            </w:r>
            <w:r w:rsidRPr="005778D4">
              <w:rPr>
                <w:rFonts w:ascii="SimSun" w:eastAsia="SimSun" w:hAnsi="SimSun" w:cs="새굴림" w:hint="eastAsia"/>
                <w:sz w:val="21"/>
                <w:szCs w:val="21"/>
                <w:lang w:eastAsia="zh-CN"/>
              </w:rPr>
              <w:t>规的规定办理的</w:t>
            </w:r>
            <w:r w:rsidRPr="005778D4">
              <w:rPr>
                <w:rFonts w:ascii="SimSun" w:eastAsia="SimSun" w:hAnsi="SimSun" w:cs="맑은 고딕" w:hint="eastAsia"/>
                <w:sz w:val="21"/>
                <w:szCs w:val="21"/>
                <w:lang w:eastAsia="zh-CN"/>
              </w:rPr>
              <w:t>。</w:t>
            </w:r>
          </w:p>
          <w:p w:rsidR="005E697F" w:rsidRPr="005F417D" w:rsidRDefault="005E697F" w:rsidP="005F417D">
            <w:pPr>
              <w:wordWrap/>
              <w:snapToGrid w:val="0"/>
              <w:spacing w:line="290" w:lineRule="atLeast"/>
              <w:ind w:firstLineChars="200" w:firstLine="486"/>
              <w:rPr>
                <w:rFonts w:ascii="SimSun" w:eastAsia="SimSun" w:hAnsi="SimSun"/>
                <w:spacing w:val="16"/>
                <w:sz w:val="21"/>
                <w:szCs w:val="21"/>
                <w:lang w:eastAsia="zh-CN"/>
              </w:rPr>
            </w:pPr>
            <w:r w:rsidRPr="005F417D">
              <w:rPr>
                <w:rFonts w:ascii="SimSun" w:eastAsia="SimSun" w:hAnsi="SimSun" w:cs="바탕" w:hint="eastAsia"/>
                <w:b/>
                <w:spacing w:val="16"/>
                <w:sz w:val="21"/>
                <w:szCs w:val="21"/>
                <w:lang w:eastAsia="zh-CN"/>
              </w:rPr>
              <w:t>第三</w:t>
            </w:r>
            <w:r w:rsidRPr="005F417D">
              <w:rPr>
                <w:rFonts w:ascii="SimSun" w:eastAsia="SimSun" w:hAnsi="SimSun" w:cs="새굴림" w:hint="eastAsia"/>
                <w:b/>
                <w:spacing w:val="16"/>
                <w:sz w:val="21"/>
                <w:szCs w:val="21"/>
                <w:lang w:eastAsia="zh-CN"/>
              </w:rPr>
              <w:t>条</w:t>
            </w:r>
            <w:r w:rsidRPr="005F417D">
              <w:rPr>
                <w:rFonts w:ascii="SimSun" w:eastAsia="SimSun" w:hAnsi="SimSun" w:hint="eastAsia"/>
                <w:spacing w:val="16"/>
                <w:sz w:val="21"/>
                <w:szCs w:val="21"/>
                <w:lang w:eastAsia="zh-CN"/>
              </w:rPr>
              <w:t xml:space="preserve"> </w:t>
            </w:r>
            <w:r w:rsidRPr="005F417D">
              <w:rPr>
                <w:rFonts w:ascii="SimSun" w:eastAsia="SimSun" w:hAnsi="SimSun" w:cs="바탕" w:hint="eastAsia"/>
                <w:spacing w:val="16"/>
                <w:sz w:val="21"/>
                <w:szCs w:val="21"/>
                <w:lang w:eastAsia="zh-CN"/>
              </w:rPr>
              <w:t>公民</w:t>
            </w:r>
            <w:r w:rsidRPr="005F417D">
              <w:rPr>
                <w:rFonts w:ascii="SimSun" w:eastAsia="SimSun" w:hAnsi="SimSun" w:cs="맑은 고딕" w:hint="eastAsia"/>
                <w:spacing w:val="16"/>
                <w:sz w:val="21"/>
                <w:szCs w:val="21"/>
                <w:lang w:eastAsia="zh-CN"/>
              </w:rPr>
              <w:t>、</w:t>
            </w:r>
            <w:r w:rsidRPr="005F417D">
              <w:rPr>
                <w:rFonts w:ascii="SimSun" w:eastAsia="SimSun" w:hAnsi="SimSun" w:cs="바탕" w:hint="eastAsia"/>
                <w:spacing w:val="16"/>
                <w:sz w:val="21"/>
                <w:szCs w:val="21"/>
                <w:lang w:eastAsia="zh-CN"/>
              </w:rPr>
              <w:t>法人或者其他</w:t>
            </w:r>
            <w:r w:rsidRPr="005F417D">
              <w:rPr>
                <w:rFonts w:ascii="SimSun" w:eastAsia="SimSun" w:hAnsi="SimSun" w:cs="새굴림" w:hint="eastAsia"/>
                <w:spacing w:val="16"/>
                <w:sz w:val="21"/>
                <w:szCs w:val="21"/>
                <w:lang w:eastAsia="zh-CN"/>
              </w:rPr>
              <w:t>组织认为行政机关不依法履行主动公开政府信息义务</w:t>
            </w:r>
            <w:r w:rsidRPr="005F417D">
              <w:rPr>
                <w:rFonts w:ascii="SimSun" w:eastAsia="SimSun" w:hAnsi="SimSun" w:cs="맑은 고딕" w:hint="eastAsia"/>
                <w:spacing w:val="16"/>
                <w:sz w:val="21"/>
                <w:szCs w:val="21"/>
                <w:lang w:eastAsia="zh-CN"/>
              </w:rPr>
              <w:t>，</w:t>
            </w:r>
            <w:r w:rsidRPr="005F417D">
              <w:rPr>
                <w:rFonts w:ascii="SimSun" w:eastAsia="SimSun" w:hAnsi="SimSun" w:cs="바탕" w:hint="eastAsia"/>
                <w:spacing w:val="16"/>
                <w:sz w:val="21"/>
                <w:szCs w:val="21"/>
                <w:lang w:eastAsia="zh-CN"/>
              </w:rPr>
              <w:t>直接向人民法院提起</w:t>
            </w:r>
            <w:r w:rsidRPr="005F417D">
              <w:rPr>
                <w:rFonts w:ascii="SimSun" w:eastAsia="SimSun" w:hAnsi="SimSun" w:cs="새굴림" w:hint="eastAsia"/>
                <w:spacing w:val="16"/>
                <w:sz w:val="21"/>
                <w:szCs w:val="21"/>
                <w:lang w:eastAsia="zh-CN"/>
              </w:rPr>
              <w:t>诉讼的</w:t>
            </w:r>
            <w:r w:rsidRPr="005F417D">
              <w:rPr>
                <w:rFonts w:ascii="SimSun" w:eastAsia="SimSun" w:hAnsi="SimSun" w:cs="맑은 고딕" w:hint="eastAsia"/>
                <w:spacing w:val="16"/>
                <w:sz w:val="21"/>
                <w:szCs w:val="21"/>
                <w:lang w:eastAsia="zh-CN"/>
              </w:rPr>
              <w:t>，</w:t>
            </w:r>
            <w:r w:rsidRPr="005F417D">
              <w:rPr>
                <w:rFonts w:ascii="SimSun" w:eastAsia="SimSun" w:hAnsi="SimSun" w:cs="새굴림" w:hint="eastAsia"/>
                <w:spacing w:val="16"/>
                <w:sz w:val="21"/>
                <w:szCs w:val="21"/>
                <w:lang w:eastAsia="zh-CN"/>
              </w:rPr>
              <w:t>应当告知其先向行政机关申请获取相关政府信息</w:t>
            </w:r>
            <w:r w:rsidRPr="005F417D">
              <w:rPr>
                <w:rFonts w:ascii="SimSun" w:eastAsia="SimSun" w:hAnsi="SimSun" w:cs="맑은 고딕" w:hint="eastAsia"/>
                <w:spacing w:val="16"/>
                <w:sz w:val="21"/>
                <w:szCs w:val="21"/>
                <w:lang w:eastAsia="zh-CN"/>
              </w:rPr>
              <w:t>。</w:t>
            </w:r>
            <w:r w:rsidRPr="005F417D">
              <w:rPr>
                <w:rFonts w:ascii="SimSun" w:eastAsia="SimSun" w:hAnsi="SimSun" w:cs="새굴림" w:hint="eastAsia"/>
                <w:spacing w:val="16"/>
                <w:sz w:val="21"/>
                <w:szCs w:val="21"/>
                <w:lang w:eastAsia="zh-CN"/>
              </w:rPr>
              <w:t>对行政机关的答复或者逾期不予答复不服的</w:t>
            </w:r>
            <w:r w:rsidRPr="005F417D">
              <w:rPr>
                <w:rFonts w:ascii="SimSun" w:eastAsia="SimSun" w:hAnsi="SimSun" w:cs="맑은 고딕" w:hint="eastAsia"/>
                <w:spacing w:val="16"/>
                <w:sz w:val="21"/>
                <w:szCs w:val="21"/>
                <w:lang w:eastAsia="zh-CN"/>
              </w:rPr>
              <w:t>，</w:t>
            </w:r>
            <w:r w:rsidRPr="005F417D">
              <w:rPr>
                <w:rFonts w:ascii="SimSun" w:eastAsia="SimSun" w:hAnsi="SimSun" w:cs="바탕" w:hint="eastAsia"/>
                <w:spacing w:val="16"/>
                <w:sz w:val="21"/>
                <w:szCs w:val="21"/>
                <w:lang w:eastAsia="zh-CN"/>
              </w:rPr>
              <w:t>可以向人民法院提起</w:t>
            </w:r>
            <w:r w:rsidRPr="005F417D">
              <w:rPr>
                <w:rFonts w:ascii="SimSun" w:eastAsia="SimSun" w:hAnsi="SimSun" w:cs="새굴림" w:hint="eastAsia"/>
                <w:spacing w:val="16"/>
                <w:sz w:val="21"/>
                <w:szCs w:val="21"/>
                <w:lang w:eastAsia="zh-CN"/>
              </w:rPr>
              <w:t>诉讼</w:t>
            </w:r>
            <w:r w:rsidRPr="005F417D">
              <w:rPr>
                <w:rFonts w:ascii="SimSun" w:eastAsia="SimSun" w:hAnsi="SimSun" w:cs="맑은 고딕" w:hint="eastAsia"/>
                <w:spacing w:val="16"/>
                <w:sz w:val="21"/>
                <w:szCs w:val="21"/>
                <w:lang w:eastAsia="zh-CN"/>
              </w:rPr>
              <w:t>。</w:t>
            </w:r>
          </w:p>
          <w:p w:rsidR="005E697F" w:rsidRPr="005F417D" w:rsidRDefault="005E697F" w:rsidP="005F417D">
            <w:pPr>
              <w:wordWrap/>
              <w:snapToGrid w:val="0"/>
              <w:spacing w:line="290" w:lineRule="atLeast"/>
              <w:ind w:firstLineChars="200" w:firstLine="446"/>
              <w:rPr>
                <w:rFonts w:ascii="SimSun" w:eastAsia="SimSun" w:hAnsi="SimSun"/>
                <w:spacing w:val="6"/>
                <w:sz w:val="21"/>
                <w:szCs w:val="21"/>
                <w:lang w:eastAsia="zh-CN"/>
              </w:rPr>
            </w:pPr>
            <w:r w:rsidRPr="005F417D">
              <w:rPr>
                <w:rFonts w:ascii="SimSun" w:eastAsia="SimSun" w:hAnsi="SimSun" w:cs="바탕" w:hint="eastAsia"/>
                <w:b/>
                <w:spacing w:val="6"/>
                <w:sz w:val="21"/>
                <w:szCs w:val="21"/>
                <w:lang w:eastAsia="zh-CN"/>
              </w:rPr>
              <w:t>第四</w:t>
            </w:r>
            <w:r w:rsidRPr="005F417D">
              <w:rPr>
                <w:rFonts w:ascii="SimSun" w:eastAsia="SimSun" w:hAnsi="SimSun" w:cs="새굴림" w:hint="eastAsia"/>
                <w:b/>
                <w:spacing w:val="6"/>
                <w:sz w:val="21"/>
                <w:szCs w:val="21"/>
                <w:lang w:eastAsia="zh-CN"/>
              </w:rPr>
              <w:t>条</w:t>
            </w:r>
            <w:r w:rsidRPr="005F417D">
              <w:rPr>
                <w:rFonts w:ascii="SimSun" w:eastAsia="SimSun" w:hAnsi="SimSun" w:hint="eastAsia"/>
                <w:spacing w:val="6"/>
                <w:sz w:val="21"/>
                <w:szCs w:val="21"/>
                <w:lang w:eastAsia="zh-CN"/>
              </w:rPr>
              <w:t xml:space="preserve"> </w:t>
            </w:r>
            <w:r w:rsidRPr="005F417D">
              <w:rPr>
                <w:rFonts w:ascii="SimSun" w:eastAsia="SimSun" w:hAnsi="SimSun" w:cs="바탕" w:hint="eastAsia"/>
                <w:spacing w:val="6"/>
                <w:sz w:val="21"/>
                <w:szCs w:val="21"/>
                <w:lang w:eastAsia="zh-CN"/>
              </w:rPr>
              <w:t>公民</w:t>
            </w:r>
            <w:r w:rsidRPr="005F417D">
              <w:rPr>
                <w:rFonts w:ascii="SimSun" w:eastAsia="SimSun" w:hAnsi="SimSun" w:cs="맑은 고딕" w:hint="eastAsia"/>
                <w:spacing w:val="6"/>
                <w:sz w:val="21"/>
                <w:szCs w:val="21"/>
                <w:lang w:eastAsia="zh-CN"/>
              </w:rPr>
              <w:t>、</w:t>
            </w:r>
            <w:r w:rsidRPr="005F417D">
              <w:rPr>
                <w:rFonts w:ascii="SimSun" w:eastAsia="SimSun" w:hAnsi="SimSun" w:cs="바탕" w:hint="eastAsia"/>
                <w:spacing w:val="6"/>
                <w:sz w:val="21"/>
                <w:szCs w:val="21"/>
                <w:lang w:eastAsia="zh-CN"/>
              </w:rPr>
              <w:t>法人或者其他</w:t>
            </w:r>
            <w:r w:rsidRPr="005F417D">
              <w:rPr>
                <w:rFonts w:ascii="SimSun" w:eastAsia="SimSun" w:hAnsi="SimSun" w:cs="새굴림" w:hint="eastAsia"/>
                <w:spacing w:val="6"/>
                <w:sz w:val="21"/>
                <w:szCs w:val="21"/>
                <w:lang w:eastAsia="zh-CN"/>
              </w:rPr>
              <w:t>组织对国务院部门</w:t>
            </w:r>
            <w:r w:rsidRPr="005F417D">
              <w:rPr>
                <w:rFonts w:ascii="SimSun" w:eastAsia="SimSun" w:hAnsi="SimSun" w:cs="맑은 고딕" w:hint="eastAsia"/>
                <w:spacing w:val="6"/>
                <w:sz w:val="21"/>
                <w:szCs w:val="21"/>
                <w:lang w:eastAsia="zh-CN"/>
              </w:rPr>
              <w:t>、</w:t>
            </w:r>
            <w:r w:rsidRPr="005F417D">
              <w:rPr>
                <w:rFonts w:ascii="SimSun" w:eastAsia="SimSun" w:hAnsi="SimSun" w:cs="바탕" w:hint="eastAsia"/>
                <w:spacing w:val="6"/>
                <w:sz w:val="21"/>
                <w:szCs w:val="21"/>
                <w:lang w:eastAsia="zh-CN"/>
              </w:rPr>
              <w:t>地方各</w:t>
            </w:r>
            <w:r w:rsidRPr="005F417D">
              <w:rPr>
                <w:rFonts w:ascii="SimSun" w:eastAsia="SimSun" w:hAnsi="SimSun" w:cs="새굴림" w:hint="eastAsia"/>
                <w:spacing w:val="6"/>
                <w:sz w:val="21"/>
                <w:szCs w:val="21"/>
                <w:lang w:eastAsia="zh-CN"/>
              </w:rPr>
              <w:t>级人民政府及县级以上地方人民政府部门依申请公开政府信息行政行为不服提起诉讼的</w:t>
            </w:r>
            <w:r w:rsidRPr="005F417D">
              <w:rPr>
                <w:rFonts w:ascii="SimSun" w:eastAsia="SimSun" w:hAnsi="SimSun" w:cs="맑은 고딕" w:hint="eastAsia"/>
                <w:spacing w:val="6"/>
                <w:sz w:val="21"/>
                <w:szCs w:val="21"/>
                <w:lang w:eastAsia="zh-CN"/>
              </w:rPr>
              <w:t>，</w:t>
            </w:r>
            <w:r w:rsidRPr="005F417D">
              <w:rPr>
                <w:rFonts w:ascii="SimSun" w:eastAsia="SimSun" w:hAnsi="SimSun" w:cs="바탕" w:hint="eastAsia"/>
                <w:spacing w:val="6"/>
                <w:sz w:val="21"/>
                <w:szCs w:val="21"/>
                <w:lang w:eastAsia="zh-CN"/>
              </w:rPr>
              <w:t>以作出答</w:t>
            </w:r>
            <w:r w:rsidRPr="005F417D">
              <w:rPr>
                <w:rFonts w:ascii="SimSun" w:eastAsia="SimSun" w:hAnsi="SimSun" w:cs="새굴림" w:hint="eastAsia"/>
                <w:spacing w:val="6"/>
                <w:sz w:val="21"/>
                <w:szCs w:val="21"/>
                <w:lang w:eastAsia="zh-CN"/>
              </w:rPr>
              <w:t>复的机关为被告</w:t>
            </w:r>
            <w:r w:rsidRPr="005F417D">
              <w:rPr>
                <w:rFonts w:ascii="SimSun" w:eastAsia="SimSun" w:hAnsi="SimSun" w:cs="맑은 고딕" w:hint="eastAsia"/>
                <w:spacing w:val="6"/>
                <w:sz w:val="21"/>
                <w:szCs w:val="21"/>
                <w:lang w:eastAsia="zh-CN"/>
              </w:rPr>
              <w:t>；</w:t>
            </w:r>
            <w:r w:rsidRPr="005F417D">
              <w:rPr>
                <w:rFonts w:ascii="SimSun" w:eastAsia="SimSun" w:hAnsi="SimSun" w:cs="바탕" w:hint="eastAsia"/>
                <w:spacing w:val="6"/>
                <w:sz w:val="21"/>
                <w:szCs w:val="21"/>
                <w:lang w:eastAsia="zh-CN"/>
              </w:rPr>
              <w:t>逾期未作出答</w:t>
            </w:r>
            <w:r w:rsidRPr="005F417D">
              <w:rPr>
                <w:rFonts w:ascii="SimSun" w:eastAsia="SimSun" w:hAnsi="SimSun" w:cs="새굴림" w:hint="eastAsia"/>
                <w:spacing w:val="6"/>
                <w:sz w:val="21"/>
                <w:szCs w:val="21"/>
                <w:lang w:eastAsia="zh-CN"/>
              </w:rPr>
              <w:t>复的</w:t>
            </w:r>
            <w:r w:rsidRPr="005F417D">
              <w:rPr>
                <w:rFonts w:ascii="SimSun" w:eastAsia="SimSun" w:hAnsi="SimSun" w:cs="맑은 고딕" w:hint="eastAsia"/>
                <w:spacing w:val="6"/>
                <w:sz w:val="21"/>
                <w:szCs w:val="21"/>
                <w:lang w:eastAsia="zh-CN"/>
              </w:rPr>
              <w:t>，</w:t>
            </w:r>
            <w:r w:rsidRPr="005F417D">
              <w:rPr>
                <w:rFonts w:ascii="SimSun" w:eastAsia="SimSun" w:hAnsi="SimSun" w:cs="바탕" w:hint="eastAsia"/>
                <w:spacing w:val="6"/>
                <w:sz w:val="21"/>
                <w:szCs w:val="21"/>
                <w:lang w:eastAsia="zh-CN"/>
              </w:rPr>
              <w:t>以受理申</w:t>
            </w:r>
            <w:r w:rsidRPr="005F417D">
              <w:rPr>
                <w:rFonts w:ascii="SimSun" w:eastAsia="SimSun" w:hAnsi="SimSun" w:cs="새굴림" w:hint="eastAsia"/>
                <w:spacing w:val="6"/>
                <w:sz w:val="21"/>
                <w:szCs w:val="21"/>
                <w:lang w:eastAsia="zh-CN"/>
              </w:rPr>
              <w:t>请的机关为被告</w:t>
            </w:r>
            <w:r w:rsidRPr="005F417D">
              <w:rPr>
                <w:rFonts w:ascii="SimSun" w:eastAsia="SimSun" w:hAnsi="SimSun" w:cs="맑은 고딕" w:hint="eastAsia"/>
                <w:spacing w:val="6"/>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cs="바탕" w:hint="eastAsia"/>
                <w:sz w:val="21"/>
                <w:szCs w:val="21"/>
                <w:lang w:eastAsia="zh-CN"/>
              </w:rPr>
              <w:t>公民</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法人或者其他</w:t>
            </w:r>
            <w:r w:rsidRPr="005778D4">
              <w:rPr>
                <w:rFonts w:ascii="SimSun" w:eastAsia="SimSun" w:hAnsi="SimSun" w:cs="새굴림" w:hint="eastAsia"/>
                <w:sz w:val="21"/>
                <w:szCs w:val="21"/>
                <w:lang w:eastAsia="zh-CN"/>
              </w:rPr>
              <w:t>组织对主动公开政府信息行政行为不服提起诉讼的</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以公</w:t>
            </w:r>
            <w:r w:rsidRPr="005778D4">
              <w:rPr>
                <w:rFonts w:ascii="SimSun" w:eastAsia="SimSun" w:hAnsi="SimSun" w:cs="새굴림" w:hint="eastAsia"/>
                <w:sz w:val="21"/>
                <w:szCs w:val="21"/>
                <w:lang w:eastAsia="zh-CN"/>
              </w:rPr>
              <w:t>开该政府信息的机关为被告</w:t>
            </w:r>
            <w:r w:rsidRPr="005778D4">
              <w:rPr>
                <w:rFonts w:ascii="SimSun" w:eastAsia="SimSun" w:hAnsi="SimSun" w:cs="맑은 고딕" w:hint="eastAsia"/>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cs="바탕" w:hint="eastAsia"/>
                <w:sz w:val="21"/>
                <w:szCs w:val="21"/>
                <w:lang w:eastAsia="zh-CN"/>
              </w:rPr>
              <w:t>公民</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法人或者其他</w:t>
            </w:r>
            <w:r w:rsidRPr="005778D4">
              <w:rPr>
                <w:rFonts w:ascii="SimSun" w:eastAsia="SimSun" w:hAnsi="SimSun" w:cs="새굴림" w:hint="eastAsia"/>
                <w:sz w:val="21"/>
                <w:szCs w:val="21"/>
                <w:lang w:eastAsia="zh-CN"/>
              </w:rPr>
              <w:t>组织对法律</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法</w:t>
            </w:r>
            <w:r w:rsidRPr="005778D4">
              <w:rPr>
                <w:rFonts w:ascii="SimSun" w:eastAsia="SimSun" w:hAnsi="SimSun" w:cs="새굴림" w:hint="eastAsia"/>
                <w:sz w:val="21"/>
                <w:szCs w:val="21"/>
                <w:lang w:eastAsia="zh-CN"/>
              </w:rPr>
              <w:t>规授权的具有管理公共事务职能的组织公开政府信息的行为不服提起诉讼的</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以</w:t>
            </w:r>
            <w:r w:rsidRPr="005778D4">
              <w:rPr>
                <w:rFonts w:ascii="SimSun" w:eastAsia="SimSun" w:hAnsi="SimSun" w:cs="새굴림" w:hint="eastAsia"/>
                <w:sz w:val="21"/>
                <w:szCs w:val="21"/>
                <w:lang w:eastAsia="zh-CN"/>
              </w:rPr>
              <w:t>该组织为被告</w:t>
            </w:r>
            <w:r w:rsidRPr="005778D4">
              <w:rPr>
                <w:rFonts w:ascii="SimSun" w:eastAsia="SimSun" w:hAnsi="SimSun" w:cs="맑은 고딕" w:hint="eastAsia"/>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cs="바탕" w:hint="eastAsia"/>
                <w:sz w:val="21"/>
                <w:szCs w:val="21"/>
                <w:lang w:eastAsia="zh-CN"/>
              </w:rPr>
              <w:t>有下列情形之一的</w:t>
            </w:r>
            <w:r w:rsidRPr="005778D4">
              <w:rPr>
                <w:rFonts w:ascii="SimSun" w:eastAsia="SimSun" w:hAnsi="SimSun" w:cs="맑은 고딕" w:hint="eastAsia"/>
                <w:sz w:val="21"/>
                <w:szCs w:val="21"/>
                <w:lang w:eastAsia="zh-CN"/>
              </w:rPr>
              <w:t>，</w:t>
            </w:r>
            <w:r w:rsidRPr="005778D4">
              <w:rPr>
                <w:rFonts w:ascii="SimSun" w:eastAsia="SimSun" w:hAnsi="SimSun" w:cs="새굴림" w:hint="eastAsia"/>
                <w:sz w:val="21"/>
                <w:szCs w:val="21"/>
                <w:lang w:eastAsia="zh-CN"/>
              </w:rPr>
              <w:t>应当以在对外发生法律效力的文书上署名的机关为被告</w:t>
            </w:r>
            <w:r w:rsidRPr="005778D4">
              <w:rPr>
                <w:rFonts w:ascii="SimSun" w:eastAsia="SimSun" w:hAnsi="SimSun" w:cs="맑은 고딕" w:hint="eastAsia"/>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hint="eastAsia"/>
                <w:sz w:val="21"/>
                <w:szCs w:val="21"/>
                <w:lang w:eastAsia="zh-CN"/>
              </w:rPr>
              <w:t>（</w:t>
            </w:r>
            <w:r w:rsidRPr="005778D4">
              <w:rPr>
                <w:rFonts w:ascii="SimSun" w:eastAsia="SimSun" w:hAnsi="SimSun" w:cs="바탕" w:hint="eastAsia"/>
                <w:sz w:val="21"/>
                <w:szCs w:val="21"/>
                <w:lang w:eastAsia="zh-CN"/>
              </w:rPr>
              <w:t>一</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政府信息公</w:t>
            </w:r>
            <w:r w:rsidRPr="005778D4">
              <w:rPr>
                <w:rFonts w:ascii="SimSun" w:eastAsia="SimSun" w:hAnsi="SimSun" w:cs="새굴림" w:hint="eastAsia"/>
                <w:sz w:val="21"/>
                <w:szCs w:val="21"/>
                <w:lang w:eastAsia="zh-CN"/>
              </w:rPr>
              <w:t>开与否的答复依法报经有权机关批准的</w:t>
            </w:r>
            <w:r w:rsidRPr="005778D4">
              <w:rPr>
                <w:rFonts w:ascii="SimSun" w:eastAsia="SimSun" w:hAnsi="SimSun" w:cs="맑은 고딕" w:hint="eastAsia"/>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hint="eastAsia"/>
                <w:sz w:val="21"/>
                <w:szCs w:val="21"/>
                <w:lang w:eastAsia="zh-CN"/>
              </w:rPr>
              <w:t>（</w:t>
            </w:r>
            <w:r w:rsidRPr="005778D4">
              <w:rPr>
                <w:rFonts w:ascii="SimSun" w:eastAsia="SimSun" w:hAnsi="SimSun" w:cs="바탕" w:hint="eastAsia"/>
                <w:sz w:val="21"/>
                <w:szCs w:val="21"/>
                <w:lang w:eastAsia="zh-CN"/>
              </w:rPr>
              <w:t>二</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政府信息是否可以公</w:t>
            </w:r>
            <w:r w:rsidRPr="005778D4">
              <w:rPr>
                <w:rFonts w:ascii="SimSun" w:eastAsia="SimSun" w:hAnsi="SimSun" w:cs="새굴림" w:hint="eastAsia"/>
                <w:sz w:val="21"/>
                <w:szCs w:val="21"/>
                <w:lang w:eastAsia="zh-CN"/>
              </w:rPr>
              <w:t>开系由</w:t>
            </w:r>
            <w:r w:rsidRPr="005778D4">
              <w:rPr>
                <w:rFonts w:ascii="SimSun" w:eastAsia="SimSun" w:hAnsi="SimSun" w:cs="새굴림" w:hint="eastAsia"/>
                <w:sz w:val="21"/>
                <w:szCs w:val="21"/>
                <w:lang w:eastAsia="zh-CN"/>
              </w:rPr>
              <w:lastRenderedPageBreak/>
              <w:t>国家保密行政管理部门或者省</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自治</w:t>
            </w:r>
            <w:r w:rsidRPr="005778D4">
              <w:rPr>
                <w:rFonts w:ascii="SimSun" w:eastAsia="SimSun" w:hAnsi="SimSun" w:cs="새굴림" w:hint="eastAsia"/>
                <w:sz w:val="21"/>
                <w:szCs w:val="21"/>
                <w:lang w:eastAsia="zh-CN"/>
              </w:rPr>
              <w:t>区</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直</w:t>
            </w:r>
            <w:r w:rsidRPr="005778D4">
              <w:rPr>
                <w:rFonts w:ascii="SimSun" w:eastAsia="SimSun" w:hAnsi="SimSun" w:cs="새굴림" w:hint="eastAsia"/>
                <w:sz w:val="21"/>
                <w:szCs w:val="21"/>
                <w:lang w:eastAsia="zh-CN"/>
              </w:rPr>
              <w:t>辖市保密行政管理部门确定的</w:t>
            </w:r>
            <w:r w:rsidRPr="005778D4">
              <w:rPr>
                <w:rFonts w:ascii="SimSun" w:eastAsia="SimSun" w:hAnsi="SimSun" w:cs="맑은 고딕" w:hint="eastAsia"/>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hint="eastAsia"/>
                <w:sz w:val="21"/>
                <w:szCs w:val="21"/>
                <w:lang w:eastAsia="zh-CN"/>
              </w:rPr>
              <w:t>（</w:t>
            </w:r>
            <w:r w:rsidRPr="005778D4">
              <w:rPr>
                <w:rFonts w:ascii="SimSun" w:eastAsia="SimSun" w:hAnsi="SimSun" w:cs="바탕" w:hint="eastAsia"/>
                <w:sz w:val="21"/>
                <w:szCs w:val="21"/>
                <w:lang w:eastAsia="zh-CN"/>
              </w:rPr>
              <w:t>三</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行政机</w:t>
            </w:r>
            <w:r w:rsidRPr="005778D4">
              <w:rPr>
                <w:rFonts w:ascii="SimSun" w:eastAsia="SimSun" w:hAnsi="SimSun" w:cs="새굴림" w:hint="eastAsia"/>
                <w:sz w:val="21"/>
                <w:szCs w:val="21"/>
                <w:lang w:eastAsia="zh-CN"/>
              </w:rPr>
              <w:t>关在公开政府信息前与有关行政机关进行沟通</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确</w:t>
            </w:r>
            <w:r w:rsidRPr="005778D4">
              <w:rPr>
                <w:rFonts w:ascii="SimSun" w:eastAsia="SimSun" w:hAnsi="SimSun" w:cs="새굴림" w:hint="eastAsia"/>
                <w:sz w:val="21"/>
                <w:szCs w:val="21"/>
                <w:lang w:eastAsia="zh-CN"/>
              </w:rPr>
              <w:t>认的</w:t>
            </w:r>
            <w:r w:rsidRPr="005778D4">
              <w:rPr>
                <w:rFonts w:ascii="SimSun" w:eastAsia="SimSun" w:hAnsi="SimSun" w:cs="맑은 고딕" w:hint="eastAsia"/>
                <w:sz w:val="21"/>
                <w:szCs w:val="21"/>
                <w:lang w:eastAsia="zh-CN"/>
              </w:rPr>
              <w:t>。</w:t>
            </w:r>
          </w:p>
          <w:p w:rsidR="005E697F" w:rsidRPr="005778D4" w:rsidRDefault="005E697F" w:rsidP="005778D4">
            <w:pPr>
              <w:wordWrap/>
              <w:snapToGrid w:val="0"/>
              <w:spacing w:line="290" w:lineRule="atLeast"/>
              <w:ind w:firstLineChars="200" w:firstLine="422"/>
              <w:rPr>
                <w:rFonts w:ascii="SimSun" w:eastAsia="SimSun" w:hAnsi="SimSun"/>
                <w:sz w:val="21"/>
                <w:szCs w:val="21"/>
                <w:lang w:eastAsia="zh-CN"/>
              </w:rPr>
            </w:pPr>
            <w:r w:rsidRPr="005778D4">
              <w:rPr>
                <w:rFonts w:ascii="SimSun" w:eastAsia="SimSun" w:hAnsi="SimSun" w:cs="바탕" w:hint="eastAsia"/>
                <w:b/>
                <w:sz w:val="21"/>
                <w:szCs w:val="21"/>
                <w:lang w:eastAsia="zh-CN"/>
              </w:rPr>
              <w:t>第五</w:t>
            </w:r>
            <w:r w:rsidRPr="005778D4">
              <w:rPr>
                <w:rFonts w:ascii="SimSun" w:eastAsia="SimSun" w:hAnsi="SimSun" w:cs="새굴림" w:hint="eastAsia"/>
                <w:b/>
                <w:sz w:val="21"/>
                <w:szCs w:val="21"/>
                <w:lang w:eastAsia="zh-CN"/>
              </w:rPr>
              <w:t>条</w:t>
            </w:r>
            <w:r w:rsidRPr="005778D4">
              <w:rPr>
                <w:rFonts w:ascii="SimSun" w:eastAsia="SimSun" w:hAnsi="SimSun" w:hint="eastAsia"/>
                <w:sz w:val="21"/>
                <w:szCs w:val="21"/>
                <w:lang w:eastAsia="zh-CN"/>
              </w:rPr>
              <w:t xml:space="preserve"> </w:t>
            </w:r>
            <w:r w:rsidRPr="005778D4">
              <w:rPr>
                <w:rFonts w:ascii="SimSun" w:eastAsia="SimSun" w:hAnsi="SimSun" w:cs="바탕" w:hint="eastAsia"/>
                <w:sz w:val="21"/>
                <w:szCs w:val="21"/>
                <w:lang w:eastAsia="zh-CN"/>
              </w:rPr>
              <w:t>被告拒</w:t>
            </w:r>
            <w:r w:rsidRPr="005778D4">
              <w:rPr>
                <w:rFonts w:ascii="SimSun" w:eastAsia="SimSun" w:hAnsi="SimSun" w:cs="새굴림" w:hint="eastAsia"/>
                <w:sz w:val="21"/>
                <w:szCs w:val="21"/>
                <w:lang w:eastAsia="zh-CN"/>
              </w:rPr>
              <w:t>绝向</w:t>
            </w:r>
            <w:r w:rsidRPr="005778D4">
              <w:rPr>
                <w:rFonts w:ascii="SimSun" w:eastAsia="SimSun" w:hAnsi="SimSun" w:cs="바탕" w:hint="eastAsia"/>
                <w:sz w:val="21"/>
                <w:szCs w:val="21"/>
                <w:lang w:eastAsia="zh-CN"/>
              </w:rPr>
              <w:t>原告提供政府信息的</w:t>
            </w:r>
            <w:r w:rsidRPr="005778D4">
              <w:rPr>
                <w:rFonts w:ascii="SimSun" w:eastAsia="SimSun" w:hAnsi="SimSun" w:cs="맑은 고딕" w:hint="eastAsia"/>
                <w:sz w:val="21"/>
                <w:szCs w:val="21"/>
                <w:lang w:eastAsia="zh-CN"/>
              </w:rPr>
              <w:t>，</w:t>
            </w:r>
            <w:r w:rsidRPr="005778D4">
              <w:rPr>
                <w:rFonts w:ascii="SimSun" w:eastAsia="SimSun" w:hAnsi="SimSun" w:cs="새굴림" w:hint="eastAsia"/>
                <w:sz w:val="21"/>
                <w:szCs w:val="21"/>
                <w:lang w:eastAsia="zh-CN"/>
              </w:rPr>
              <w:t>应当对拒绝的根据以及履行法定告知和说明理由义务的情况举证</w:t>
            </w:r>
            <w:r w:rsidRPr="005778D4">
              <w:rPr>
                <w:rFonts w:ascii="SimSun" w:eastAsia="SimSun" w:hAnsi="SimSun" w:cs="맑은 고딕" w:hint="eastAsia"/>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cs="바탕" w:hint="eastAsia"/>
                <w:sz w:val="21"/>
                <w:szCs w:val="21"/>
                <w:lang w:eastAsia="zh-CN"/>
              </w:rPr>
              <w:t>因公共利益</w:t>
            </w:r>
            <w:r w:rsidRPr="005778D4">
              <w:rPr>
                <w:rFonts w:ascii="SimSun" w:eastAsia="SimSun" w:hAnsi="SimSun" w:cs="새굴림" w:hint="eastAsia"/>
                <w:sz w:val="21"/>
                <w:szCs w:val="21"/>
                <w:lang w:eastAsia="zh-CN"/>
              </w:rPr>
              <w:t>决定公开涉及商业秘密</w:t>
            </w:r>
            <w:r w:rsidRPr="005778D4">
              <w:rPr>
                <w:rFonts w:ascii="SimSun" w:eastAsia="SimSun" w:hAnsi="SimSun" w:cs="맑은 고딕" w:hint="eastAsia"/>
                <w:sz w:val="21"/>
                <w:szCs w:val="21"/>
                <w:lang w:eastAsia="zh-CN"/>
              </w:rPr>
              <w:t>、</w:t>
            </w:r>
            <w:r w:rsidRPr="005778D4">
              <w:rPr>
                <w:rFonts w:ascii="SimSun" w:eastAsia="SimSun" w:hAnsi="SimSun" w:cs="새굴림" w:hint="eastAsia"/>
                <w:sz w:val="21"/>
                <w:szCs w:val="21"/>
                <w:lang w:eastAsia="zh-CN"/>
              </w:rPr>
              <w:t>个人隐私政府信息的</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被告</w:t>
            </w:r>
            <w:r w:rsidRPr="005778D4">
              <w:rPr>
                <w:rFonts w:ascii="SimSun" w:eastAsia="SimSun" w:hAnsi="SimSun" w:cs="새굴림" w:hint="eastAsia"/>
                <w:sz w:val="21"/>
                <w:szCs w:val="21"/>
                <w:lang w:eastAsia="zh-CN"/>
              </w:rPr>
              <w:t>应当对认定公共利益以及不公开可能对公共利益造成重大影响的理由进行举证和说明</w:t>
            </w:r>
            <w:r w:rsidRPr="005778D4">
              <w:rPr>
                <w:rFonts w:ascii="SimSun" w:eastAsia="SimSun" w:hAnsi="SimSun" w:cs="맑은 고딕" w:hint="eastAsia"/>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cs="바탕" w:hint="eastAsia"/>
                <w:sz w:val="21"/>
                <w:szCs w:val="21"/>
                <w:lang w:eastAsia="zh-CN"/>
              </w:rPr>
              <w:t>被告拒</w:t>
            </w:r>
            <w:r w:rsidRPr="005778D4">
              <w:rPr>
                <w:rFonts w:ascii="SimSun" w:eastAsia="SimSun" w:hAnsi="SimSun" w:cs="새굴림" w:hint="eastAsia"/>
                <w:sz w:val="21"/>
                <w:szCs w:val="21"/>
                <w:lang w:eastAsia="zh-CN"/>
              </w:rPr>
              <w:t>绝更正与原告相关的政府信息记录的</w:t>
            </w:r>
            <w:r w:rsidRPr="005778D4">
              <w:rPr>
                <w:rFonts w:ascii="SimSun" w:eastAsia="SimSun" w:hAnsi="SimSun" w:cs="맑은 고딕" w:hint="eastAsia"/>
                <w:sz w:val="21"/>
                <w:szCs w:val="21"/>
                <w:lang w:eastAsia="zh-CN"/>
              </w:rPr>
              <w:t>，</w:t>
            </w:r>
            <w:r w:rsidRPr="005778D4">
              <w:rPr>
                <w:rFonts w:ascii="SimSun" w:eastAsia="SimSun" w:hAnsi="SimSun" w:cs="새굴림" w:hint="eastAsia"/>
                <w:sz w:val="21"/>
                <w:szCs w:val="21"/>
                <w:lang w:eastAsia="zh-CN"/>
              </w:rPr>
              <w:t>应当对拒绝的理由进行举证和说明</w:t>
            </w:r>
            <w:r w:rsidRPr="005778D4">
              <w:rPr>
                <w:rFonts w:ascii="SimSun" w:eastAsia="SimSun" w:hAnsi="SimSun" w:cs="맑은 고딕" w:hint="eastAsia"/>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cs="바탕" w:hint="eastAsia"/>
                <w:sz w:val="21"/>
                <w:szCs w:val="21"/>
                <w:lang w:eastAsia="zh-CN"/>
              </w:rPr>
              <w:t>被告能</w:t>
            </w:r>
            <w:r w:rsidRPr="005778D4">
              <w:rPr>
                <w:rFonts w:ascii="SimSun" w:eastAsia="SimSun" w:hAnsi="SimSun" w:cs="새굴림" w:hint="eastAsia"/>
                <w:sz w:val="21"/>
                <w:szCs w:val="21"/>
                <w:lang w:eastAsia="zh-CN"/>
              </w:rPr>
              <w:t>够证明政府信息涉及国家秘密</w:t>
            </w:r>
            <w:r w:rsidRPr="005778D4">
              <w:rPr>
                <w:rFonts w:ascii="SimSun" w:eastAsia="SimSun" w:hAnsi="SimSun" w:cs="맑은 고딕" w:hint="eastAsia"/>
                <w:sz w:val="21"/>
                <w:szCs w:val="21"/>
                <w:lang w:eastAsia="zh-CN"/>
              </w:rPr>
              <w:t>，</w:t>
            </w:r>
            <w:r w:rsidRPr="005778D4">
              <w:rPr>
                <w:rFonts w:ascii="SimSun" w:eastAsia="SimSun" w:hAnsi="SimSun" w:cs="새굴림" w:hint="eastAsia"/>
                <w:sz w:val="21"/>
                <w:szCs w:val="21"/>
                <w:lang w:eastAsia="zh-CN"/>
              </w:rPr>
              <w:t>请求在诉讼中不予提交的</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人民法院</w:t>
            </w:r>
            <w:r w:rsidRPr="005778D4">
              <w:rPr>
                <w:rFonts w:ascii="SimSun" w:eastAsia="SimSun" w:hAnsi="SimSun" w:cs="새굴림" w:hint="eastAsia"/>
                <w:sz w:val="21"/>
                <w:szCs w:val="21"/>
                <w:lang w:eastAsia="zh-CN"/>
              </w:rPr>
              <w:t>应当准许</w:t>
            </w:r>
            <w:r w:rsidRPr="005778D4">
              <w:rPr>
                <w:rFonts w:ascii="SimSun" w:eastAsia="SimSun" w:hAnsi="SimSun" w:cs="맑은 고딕" w:hint="eastAsia"/>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cs="바탕" w:hint="eastAsia"/>
                <w:sz w:val="21"/>
                <w:szCs w:val="21"/>
                <w:lang w:eastAsia="zh-CN"/>
              </w:rPr>
              <w:t>被告主</w:t>
            </w:r>
            <w:r w:rsidRPr="005778D4">
              <w:rPr>
                <w:rFonts w:ascii="SimSun" w:eastAsia="SimSun" w:hAnsi="SimSun" w:cs="새굴림" w:hint="eastAsia"/>
                <w:sz w:val="21"/>
                <w:szCs w:val="21"/>
                <w:lang w:eastAsia="zh-CN"/>
              </w:rPr>
              <w:t>张政府信息不存在</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原告能</w:t>
            </w:r>
            <w:r w:rsidRPr="005778D4">
              <w:rPr>
                <w:rFonts w:ascii="SimSun" w:eastAsia="SimSun" w:hAnsi="SimSun" w:cs="새굴림" w:hint="eastAsia"/>
                <w:sz w:val="21"/>
                <w:szCs w:val="21"/>
                <w:lang w:eastAsia="zh-CN"/>
              </w:rPr>
              <w:t>够提供该政府信息系由被告制作或者保存的相关线索的</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可以申</w:t>
            </w:r>
            <w:r w:rsidRPr="005778D4">
              <w:rPr>
                <w:rFonts w:ascii="SimSun" w:eastAsia="SimSun" w:hAnsi="SimSun" w:cs="새굴림" w:hint="eastAsia"/>
                <w:sz w:val="21"/>
                <w:szCs w:val="21"/>
                <w:lang w:eastAsia="zh-CN"/>
              </w:rPr>
              <w:t>请人民法院调取证据</w:t>
            </w:r>
            <w:r w:rsidRPr="005778D4">
              <w:rPr>
                <w:rFonts w:ascii="SimSun" w:eastAsia="SimSun" w:hAnsi="SimSun" w:cs="맑은 고딕" w:hint="eastAsia"/>
                <w:sz w:val="21"/>
                <w:szCs w:val="21"/>
                <w:lang w:eastAsia="zh-CN"/>
              </w:rPr>
              <w:t>。</w:t>
            </w:r>
          </w:p>
          <w:p w:rsidR="005E697F" w:rsidRPr="00B72035" w:rsidRDefault="005E697F" w:rsidP="00B72035">
            <w:pPr>
              <w:wordWrap/>
              <w:snapToGrid w:val="0"/>
              <w:spacing w:line="290" w:lineRule="atLeast"/>
              <w:ind w:firstLineChars="200" w:firstLine="500"/>
              <w:rPr>
                <w:rFonts w:ascii="SimSun" w:eastAsia="SimSun" w:hAnsi="SimSun"/>
                <w:spacing w:val="20"/>
                <w:sz w:val="21"/>
                <w:szCs w:val="21"/>
                <w:lang w:eastAsia="zh-CN"/>
              </w:rPr>
            </w:pPr>
            <w:r w:rsidRPr="00B72035">
              <w:rPr>
                <w:rFonts w:ascii="SimSun" w:eastAsia="SimSun" w:hAnsi="SimSun" w:cs="바탕" w:hint="eastAsia"/>
                <w:spacing w:val="20"/>
                <w:sz w:val="21"/>
                <w:szCs w:val="21"/>
                <w:lang w:eastAsia="zh-CN"/>
              </w:rPr>
              <w:t>被告以政府信息</w:t>
            </w:r>
            <w:r w:rsidRPr="00B72035">
              <w:rPr>
                <w:rFonts w:ascii="SimSun" w:eastAsia="SimSun" w:hAnsi="SimSun" w:cs="새굴림" w:hint="eastAsia"/>
                <w:spacing w:val="20"/>
                <w:sz w:val="21"/>
                <w:szCs w:val="21"/>
                <w:lang w:eastAsia="zh-CN"/>
              </w:rPr>
              <w:t>与申请人自身生产</w:t>
            </w:r>
            <w:r w:rsidRPr="00B72035">
              <w:rPr>
                <w:rFonts w:ascii="SimSun" w:eastAsia="SimSun" w:hAnsi="SimSun" w:cs="맑은 고딕" w:hint="eastAsia"/>
                <w:spacing w:val="20"/>
                <w:sz w:val="21"/>
                <w:szCs w:val="21"/>
                <w:lang w:eastAsia="zh-CN"/>
              </w:rPr>
              <w:t>、</w:t>
            </w:r>
            <w:r w:rsidRPr="00B72035">
              <w:rPr>
                <w:rFonts w:ascii="SimSun" w:eastAsia="SimSun" w:hAnsi="SimSun" w:cs="바탕" w:hint="eastAsia"/>
                <w:spacing w:val="20"/>
                <w:sz w:val="21"/>
                <w:szCs w:val="21"/>
                <w:lang w:eastAsia="zh-CN"/>
              </w:rPr>
              <w:t>生活</w:t>
            </w:r>
            <w:r w:rsidRPr="00B72035">
              <w:rPr>
                <w:rFonts w:ascii="SimSun" w:eastAsia="SimSun" w:hAnsi="SimSun" w:cs="맑은 고딕" w:hint="eastAsia"/>
                <w:spacing w:val="20"/>
                <w:sz w:val="21"/>
                <w:szCs w:val="21"/>
                <w:lang w:eastAsia="zh-CN"/>
              </w:rPr>
              <w:t>、</w:t>
            </w:r>
            <w:r w:rsidRPr="00B72035">
              <w:rPr>
                <w:rFonts w:ascii="SimSun" w:eastAsia="SimSun" w:hAnsi="SimSun" w:cs="바탕" w:hint="eastAsia"/>
                <w:spacing w:val="20"/>
                <w:sz w:val="21"/>
                <w:szCs w:val="21"/>
                <w:lang w:eastAsia="zh-CN"/>
              </w:rPr>
              <w:t>科</w:t>
            </w:r>
            <w:r w:rsidRPr="00B72035">
              <w:rPr>
                <w:rFonts w:ascii="SimSun" w:eastAsia="SimSun" w:hAnsi="SimSun" w:cs="새굴림" w:hint="eastAsia"/>
                <w:spacing w:val="20"/>
                <w:sz w:val="21"/>
                <w:szCs w:val="21"/>
                <w:lang w:eastAsia="zh-CN"/>
              </w:rPr>
              <w:t>研等特殊需要无关为由不予提供的</w:t>
            </w:r>
            <w:r w:rsidRPr="00B72035">
              <w:rPr>
                <w:rFonts w:ascii="SimSun" w:eastAsia="SimSun" w:hAnsi="SimSun" w:cs="맑은 고딕" w:hint="eastAsia"/>
                <w:spacing w:val="20"/>
                <w:sz w:val="21"/>
                <w:szCs w:val="21"/>
                <w:lang w:eastAsia="zh-CN"/>
              </w:rPr>
              <w:t>，</w:t>
            </w:r>
            <w:r w:rsidRPr="00B72035">
              <w:rPr>
                <w:rFonts w:ascii="SimSun" w:eastAsia="SimSun" w:hAnsi="SimSun" w:cs="바탕" w:hint="eastAsia"/>
                <w:spacing w:val="20"/>
                <w:sz w:val="21"/>
                <w:szCs w:val="21"/>
                <w:lang w:eastAsia="zh-CN"/>
              </w:rPr>
              <w:t>人民法院可以要求原告</w:t>
            </w:r>
            <w:r w:rsidRPr="00B72035">
              <w:rPr>
                <w:rFonts w:ascii="SimSun" w:eastAsia="SimSun" w:hAnsi="SimSun" w:cs="새굴림" w:hint="eastAsia"/>
                <w:spacing w:val="20"/>
                <w:sz w:val="21"/>
                <w:szCs w:val="21"/>
                <w:lang w:eastAsia="zh-CN"/>
              </w:rPr>
              <w:t>对特殊需要事由作出说明</w:t>
            </w:r>
            <w:r w:rsidRPr="00B72035">
              <w:rPr>
                <w:rFonts w:ascii="SimSun" w:eastAsia="SimSun" w:hAnsi="SimSun" w:cs="맑은 고딕" w:hint="eastAsia"/>
                <w:spacing w:val="20"/>
                <w:sz w:val="21"/>
                <w:szCs w:val="21"/>
                <w:lang w:eastAsia="zh-CN"/>
              </w:rPr>
              <w:t>。</w:t>
            </w:r>
          </w:p>
          <w:p w:rsidR="005E697F" w:rsidRPr="00B72035" w:rsidRDefault="005E697F" w:rsidP="00B72035">
            <w:pPr>
              <w:wordWrap/>
              <w:snapToGrid w:val="0"/>
              <w:spacing w:line="290" w:lineRule="atLeast"/>
              <w:ind w:firstLineChars="200" w:firstLine="516"/>
              <w:rPr>
                <w:rFonts w:ascii="SimSun" w:eastAsia="SimSun" w:hAnsi="SimSun"/>
                <w:spacing w:val="24"/>
                <w:sz w:val="21"/>
                <w:szCs w:val="21"/>
                <w:lang w:eastAsia="zh-CN"/>
              </w:rPr>
            </w:pPr>
            <w:r w:rsidRPr="00B72035">
              <w:rPr>
                <w:rFonts w:ascii="SimSun" w:eastAsia="SimSun" w:hAnsi="SimSun" w:cs="바탕" w:hint="eastAsia"/>
                <w:spacing w:val="24"/>
                <w:sz w:val="21"/>
                <w:szCs w:val="21"/>
                <w:lang w:eastAsia="zh-CN"/>
              </w:rPr>
              <w:t>原告起</w:t>
            </w:r>
            <w:r w:rsidRPr="00B72035">
              <w:rPr>
                <w:rFonts w:ascii="SimSun" w:eastAsia="SimSun" w:hAnsi="SimSun" w:cs="새굴림" w:hint="eastAsia"/>
                <w:spacing w:val="24"/>
                <w:sz w:val="21"/>
                <w:szCs w:val="21"/>
                <w:lang w:eastAsia="zh-CN"/>
              </w:rPr>
              <w:t>诉被告拒绝更正政府信息记录的</w:t>
            </w:r>
            <w:r w:rsidRPr="00B72035">
              <w:rPr>
                <w:rFonts w:ascii="SimSun" w:eastAsia="SimSun" w:hAnsi="SimSun" w:cs="맑은 고딕" w:hint="eastAsia"/>
                <w:spacing w:val="24"/>
                <w:sz w:val="21"/>
                <w:szCs w:val="21"/>
                <w:lang w:eastAsia="zh-CN"/>
              </w:rPr>
              <w:t>，</w:t>
            </w:r>
            <w:r w:rsidRPr="00B72035">
              <w:rPr>
                <w:rFonts w:ascii="SimSun" w:eastAsia="SimSun" w:hAnsi="SimSun" w:cs="새굴림" w:hint="eastAsia"/>
                <w:spacing w:val="24"/>
                <w:sz w:val="21"/>
                <w:szCs w:val="21"/>
                <w:lang w:eastAsia="zh-CN"/>
              </w:rPr>
              <w:t>应当提供其向被告提出过更正申请以及政府信息与其自身相关且记录不准确的事实根据</w:t>
            </w:r>
            <w:r w:rsidRPr="00B72035">
              <w:rPr>
                <w:rFonts w:ascii="SimSun" w:eastAsia="SimSun" w:hAnsi="SimSun" w:cs="맑은 고딕" w:hint="eastAsia"/>
                <w:spacing w:val="24"/>
                <w:sz w:val="21"/>
                <w:szCs w:val="21"/>
                <w:lang w:eastAsia="zh-CN"/>
              </w:rPr>
              <w:t>。</w:t>
            </w:r>
          </w:p>
          <w:p w:rsidR="005E697F" w:rsidRPr="005778D4" w:rsidRDefault="005E697F" w:rsidP="005778D4">
            <w:pPr>
              <w:wordWrap/>
              <w:snapToGrid w:val="0"/>
              <w:spacing w:line="290" w:lineRule="atLeast"/>
              <w:ind w:firstLineChars="200" w:firstLine="422"/>
              <w:rPr>
                <w:rFonts w:ascii="SimSun" w:eastAsia="SimSun" w:hAnsi="SimSun"/>
                <w:sz w:val="21"/>
                <w:szCs w:val="21"/>
                <w:lang w:eastAsia="zh-CN"/>
              </w:rPr>
            </w:pPr>
            <w:r w:rsidRPr="005778D4">
              <w:rPr>
                <w:rFonts w:ascii="SimSun" w:eastAsia="SimSun" w:hAnsi="SimSun" w:cs="바탕" w:hint="eastAsia"/>
                <w:b/>
                <w:sz w:val="21"/>
                <w:szCs w:val="21"/>
                <w:lang w:eastAsia="zh-CN"/>
              </w:rPr>
              <w:t>第六</w:t>
            </w:r>
            <w:r w:rsidRPr="005778D4">
              <w:rPr>
                <w:rFonts w:ascii="SimSun" w:eastAsia="SimSun" w:hAnsi="SimSun" w:cs="새굴림" w:hint="eastAsia"/>
                <w:b/>
                <w:sz w:val="21"/>
                <w:szCs w:val="21"/>
                <w:lang w:eastAsia="zh-CN"/>
              </w:rPr>
              <w:t>条</w:t>
            </w:r>
            <w:r w:rsidRPr="005778D4">
              <w:rPr>
                <w:rFonts w:ascii="SimSun" w:eastAsia="SimSun" w:hAnsi="SimSun" w:hint="eastAsia"/>
                <w:sz w:val="21"/>
                <w:szCs w:val="21"/>
                <w:lang w:eastAsia="zh-CN"/>
              </w:rPr>
              <w:t xml:space="preserve"> </w:t>
            </w:r>
            <w:r w:rsidRPr="005778D4">
              <w:rPr>
                <w:rFonts w:ascii="SimSun" w:eastAsia="SimSun" w:hAnsi="SimSun" w:cs="바탕" w:hint="eastAsia"/>
                <w:sz w:val="21"/>
                <w:szCs w:val="21"/>
                <w:lang w:eastAsia="zh-CN"/>
              </w:rPr>
              <w:t>人民法院</w:t>
            </w:r>
            <w:r w:rsidRPr="005778D4">
              <w:rPr>
                <w:rFonts w:ascii="SimSun" w:eastAsia="SimSun" w:hAnsi="SimSun" w:cs="새굴림" w:hint="eastAsia"/>
                <w:sz w:val="21"/>
                <w:szCs w:val="21"/>
                <w:lang w:eastAsia="zh-CN"/>
              </w:rPr>
              <w:t>审理政府信息公开行政案件</w:t>
            </w:r>
            <w:r w:rsidRPr="005778D4">
              <w:rPr>
                <w:rFonts w:ascii="SimSun" w:eastAsia="SimSun" w:hAnsi="SimSun" w:cs="맑은 고딕" w:hint="eastAsia"/>
                <w:sz w:val="21"/>
                <w:szCs w:val="21"/>
                <w:lang w:eastAsia="zh-CN"/>
              </w:rPr>
              <w:t>，</w:t>
            </w:r>
            <w:r w:rsidRPr="005778D4">
              <w:rPr>
                <w:rFonts w:ascii="SimSun" w:eastAsia="SimSun" w:hAnsi="SimSun" w:cs="새굴림" w:hint="eastAsia"/>
                <w:sz w:val="21"/>
                <w:szCs w:val="21"/>
                <w:lang w:eastAsia="zh-CN"/>
              </w:rPr>
              <w:t>应当视情采取适当的审理方式</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以避免泄露涉及</w:t>
            </w:r>
            <w:r w:rsidRPr="005778D4">
              <w:rPr>
                <w:rFonts w:ascii="SimSun" w:eastAsia="SimSun" w:hAnsi="SimSun" w:cs="새굴림" w:hint="eastAsia"/>
                <w:sz w:val="21"/>
                <w:szCs w:val="21"/>
                <w:lang w:eastAsia="zh-CN"/>
              </w:rPr>
              <w:t>国家秘密</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商</w:t>
            </w:r>
            <w:r w:rsidRPr="005778D4">
              <w:rPr>
                <w:rFonts w:ascii="SimSun" w:eastAsia="SimSun" w:hAnsi="SimSun" w:cs="새굴림" w:hint="eastAsia"/>
                <w:sz w:val="21"/>
                <w:szCs w:val="21"/>
                <w:lang w:eastAsia="zh-CN"/>
              </w:rPr>
              <w:t>业秘密</w:t>
            </w:r>
            <w:r w:rsidRPr="005778D4">
              <w:rPr>
                <w:rFonts w:ascii="SimSun" w:eastAsia="SimSun" w:hAnsi="SimSun" w:cs="맑은 고딕" w:hint="eastAsia"/>
                <w:sz w:val="21"/>
                <w:szCs w:val="21"/>
                <w:lang w:eastAsia="zh-CN"/>
              </w:rPr>
              <w:t>、</w:t>
            </w:r>
            <w:r w:rsidRPr="005778D4">
              <w:rPr>
                <w:rFonts w:ascii="SimSun" w:eastAsia="SimSun" w:hAnsi="SimSun" w:cs="새굴림" w:hint="eastAsia"/>
                <w:sz w:val="21"/>
                <w:szCs w:val="21"/>
                <w:lang w:eastAsia="zh-CN"/>
              </w:rPr>
              <w:t>个人隐私或者法律规定的其他应当保密的政府信息</w:t>
            </w:r>
            <w:r w:rsidRPr="005778D4">
              <w:rPr>
                <w:rFonts w:ascii="SimSun" w:eastAsia="SimSun" w:hAnsi="SimSun" w:cs="맑은 고딕" w:hint="eastAsia"/>
                <w:sz w:val="21"/>
                <w:szCs w:val="21"/>
                <w:lang w:eastAsia="zh-CN"/>
              </w:rPr>
              <w:t>。</w:t>
            </w:r>
          </w:p>
          <w:p w:rsidR="005E697F" w:rsidRPr="005778D4" w:rsidRDefault="005E697F" w:rsidP="005778D4">
            <w:pPr>
              <w:wordWrap/>
              <w:snapToGrid w:val="0"/>
              <w:spacing w:line="290" w:lineRule="atLeast"/>
              <w:ind w:firstLineChars="200" w:firstLine="422"/>
              <w:rPr>
                <w:rFonts w:ascii="SimSun" w:eastAsia="SimSun" w:hAnsi="SimSun"/>
                <w:sz w:val="21"/>
                <w:szCs w:val="21"/>
                <w:lang w:eastAsia="zh-CN"/>
              </w:rPr>
            </w:pPr>
            <w:r w:rsidRPr="005778D4">
              <w:rPr>
                <w:rFonts w:ascii="SimSun" w:eastAsia="SimSun" w:hAnsi="SimSun" w:cs="바탕" w:hint="eastAsia"/>
                <w:b/>
                <w:sz w:val="21"/>
                <w:szCs w:val="21"/>
                <w:lang w:eastAsia="zh-CN"/>
              </w:rPr>
              <w:t>第七</w:t>
            </w:r>
            <w:r w:rsidRPr="005778D4">
              <w:rPr>
                <w:rFonts w:ascii="SimSun" w:eastAsia="SimSun" w:hAnsi="SimSun" w:cs="새굴림" w:hint="eastAsia"/>
                <w:b/>
                <w:sz w:val="21"/>
                <w:szCs w:val="21"/>
                <w:lang w:eastAsia="zh-CN"/>
              </w:rPr>
              <w:t>条</w:t>
            </w:r>
            <w:r w:rsidRPr="005778D4">
              <w:rPr>
                <w:rFonts w:ascii="SimSun" w:eastAsia="SimSun" w:hAnsi="SimSun" w:hint="eastAsia"/>
                <w:sz w:val="21"/>
                <w:szCs w:val="21"/>
                <w:lang w:eastAsia="zh-CN"/>
              </w:rPr>
              <w:t xml:space="preserve"> </w:t>
            </w:r>
            <w:r w:rsidRPr="005778D4">
              <w:rPr>
                <w:rFonts w:ascii="SimSun" w:eastAsia="SimSun" w:hAnsi="SimSun" w:cs="바탕" w:hint="eastAsia"/>
                <w:sz w:val="21"/>
                <w:szCs w:val="21"/>
                <w:lang w:eastAsia="zh-CN"/>
              </w:rPr>
              <w:t>政府信息由被告的</w:t>
            </w:r>
            <w:r w:rsidRPr="005778D4">
              <w:rPr>
                <w:rFonts w:ascii="SimSun" w:eastAsia="SimSun" w:hAnsi="SimSun" w:cs="새굴림" w:hint="eastAsia"/>
                <w:sz w:val="21"/>
                <w:szCs w:val="21"/>
                <w:lang w:eastAsia="zh-CN"/>
              </w:rPr>
              <w:t>档案机构或者档案工作人员保管的</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适用</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中</w:t>
            </w:r>
            <w:r w:rsidRPr="005778D4">
              <w:rPr>
                <w:rFonts w:ascii="SimSun" w:eastAsia="SimSun" w:hAnsi="SimSun" w:cs="새굴림" w:hint="eastAsia"/>
                <w:sz w:val="21"/>
                <w:szCs w:val="21"/>
                <w:lang w:eastAsia="zh-CN"/>
              </w:rPr>
              <w:t>华人民共和国政府信息公开条例</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的</w:t>
            </w:r>
            <w:r w:rsidRPr="005778D4">
              <w:rPr>
                <w:rFonts w:ascii="SimSun" w:eastAsia="SimSun" w:hAnsi="SimSun" w:cs="새굴림" w:hint="eastAsia"/>
                <w:sz w:val="21"/>
                <w:szCs w:val="21"/>
                <w:lang w:eastAsia="zh-CN"/>
              </w:rPr>
              <w:t>规定</w:t>
            </w:r>
            <w:r w:rsidRPr="005778D4">
              <w:rPr>
                <w:rFonts w:ascii="SimSun" w:eastAsia="SimSun" w:hAnsi="SimSun" w:cs="맑은 고딕" w:hint="eastAsia"/>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cs="바탕" w:hint="eastAsia"/>
                <w:sz w:val="21"/>
                <w:szCs w:val="21"/>
                <w:lang w:eastAsia="zh-CN"/>
              </w:rPr>
              <w:t>政府信息已</w:t>
            </w:r>
            <w:r w:rsidRPr="005778D4">
              <w:rPr>
                <w:rFonts w:ascii="SimSun" w:eastAsia="SimSun" w:hAnsi="SimSun" w:cs="새굴림" w:hint="eastAsia"/>
                <w:sz w:val="21"/>
                <w:szCs w:val="21"/>
                <w:lang w:eastAsia="zh-CN"/>
              </w:rPr>
              <w:t>经移交各级国</w:t>
            </w:r>
            <w:r w:rsidRPr="005778D4">
              <w:rPr>
                <w:rFonts w:ascii="SimSun" w:eastAsia="SimSun" w:hAnsi="SimSun" w:cs="바탕" w:hint="eastAsia"/>
                <w:sz w:val="21"/>
                <w:szCs w:val="21"/>
                <w:lang w:eastAsia="zh-CN"/>
              </w:rPr>
              <w:t>家</w:t>
            </w:r>
            <w:r w:rsidRPr="005778D4">
              <w:rPr>
                <w:rFonts w:ascii="SimSun" w:eastAsia="SimSun" w:hAnsi="SimSun" w:cs="새굴림" w:hint="eastAsia"/>
                <w:sz w:val="21"/>
                <w:szCs w:val="21"/>
                <w:lang w:eastAsia="zh-CN"/>
              </w:rPr>
              <w:t>档案馆的</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依照有</w:t>
            </w:r>
            <w:r w:rsidRPr="005778D4">
              <w:rPr>
                <w:rFonts w:ascii="SimSun" w:eastAsia="SimSun" w:hAnsi="SimSun" w:cs="새굴림" w:hint="eastAsia"/>
                <w:sz w:val="21"/>
                <w:szCs w:val="21"/>
                <w:lang w:eastAsia="zh-CN"/>
              </w:rPr>
              <w:t>关档案管理的法律</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行政法</w:t>
            </w:r>
            <w:r w:rsidRPr="005778D4">
              <w:rPr>
                <w:rFonts w:ascii="SimSun" w:eastAsia="SimSun" w:hAnsi="SimSun" w:cs="새굴림" w:hint="eastAsia"/>
                <w:sz w:val="21"/>
                <w:szCs w:val="21"/>
                <w:lang w:eastAsia="zh-CN"/>
              </w:rPr>
              <w:t>规和国家有关规定执行</w:t>
            </w:r>
            <w:r w:rsidRPr="005778D4">
              <w:rPr>
                <w:rFonts w:ascii="SimSun" w:eastAsia="SimSun" w:hAnsi="SimSun" w:cs="맑은 고딕" w:hint="eastAsia"/>
                <w:sz w:val="21"/>
                <w:szCs w:val="21"/>
                <w:lang w:eastAsia="zh-CN"/>
              </w:rPr>
              <w:t>。</w:t>
            </w:r>
          </w:p>
          <w:p w:rsidR="005E697F" w:rsidRPr="005778D4" w:rsidRDefault="005E697F" w:rsidP="005778D4">
            <w:pPr>
              <w:wordWrap/>
              <w:snapToGrid w:val="0"/>
              <w:spacing w:line="290" w:lineRule="atLeast"/>
              <w:ind w:firstLineChars="200" w:firstLine="422"/>
              <w:rPr>
                <w:rFonts w:ascii="SimSun" w:eastAsia="SimSun" w:hAnsi="SimSun"/>
                <w:sz w:val="21"/>
                <w:szCs w:val="21"/>
                <w:lang w:eastAsia="zh-CN"/>
              </w:rPr>
            </w:pPr>
            <w:r w:rsidRPr="005778D4">
              <w:rPr>
                <w:rFonts w:ascii="SimSun" w:eastAsia="SimSun" w:hAnsi="SimSun" w:cs="바탕" w:hint="eastAsia"/>
                <w:b/>
                <w:sz w:val="21"/>
                <w:szCs w:val="21"/>
                <w:lang w:eastAsia="zh-CN"/>
              </w:rPr>
              <w:t>第八</w:t>
            </w:r>
            <w:r w:rsidRPr="005778D4">
              <w:rPr>
                <w:rFonts w:ascii="SimSun" w:eastAsia="SimSun" w:hAnsi="SimSun" w:cs="새굴림" w:hint="eastAsia"/>
                <w:b/>
                <w:sz w:val="21"/>
                <w:szCs w:val="21"/>
                <w:lang w:eastAsia="zh-CN"/>
              </w:rPr>
              <w:t>条</w:t>
            </w:r>
            <w:r w:rsidRPr="005778D4">
              <w:rPr>
                <w:rFonts w:ascii="SimSun" w:eastAsia="SimSun" w:hAnsi="SimSun" w:hint="eastAsia"/>
                <w:sz w:val="21"/>
                <w:szCs w:val="21"/>
                <w:lang w:eastAsia="zh-CN"/>
              </w:rPr>
              <w:t xml:space="preserve"> </w:t>
            </w:r>
            <w:r w:rsidRPr="005778D4">
              <w:rPr>
                <w:rFonts w:ascii="SimSun" w:eastAsia="SimSun" w:hAnsi="SimSun" w:cs="바탕" w:hint="eastAsia"/>
                <w:sz w:val="21"/>
                <w:szCs w:val="21"/>
                <w:lang w:eastAsia="zh-CN"/>
              </w:rPr>
              <w:t>政府信息涉及</w:t>
            </w:r>
            <w:r w:rsidRPr="005778D4">
              <w:rPr>
                <w:rFonts w:ascii="SimSun" w:eastAsia="SimSun" w:hAnsi="SimSun" w:cs="새굴림" w:hint="eastAsia"/>
                <w:sz w:val="21"/>
                <w:szCs w:val="21"/>
                <w:lang w:eastAsia="zh-CN"/>
              </w:rPr>
              <w:t>国家秘密</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商</w:t>
            </w:r>
            <w:r w:rsidRPr="005778D4">
              <w:rPr>
                <w:rFonts w:ascii="SimSun" w:eastAsia="SimSun" w:hAnsi="SimSun" w:cs="새굴림" w:hint="eastAsia"/>
                <w:sz w:val="21"/>
                <w:szCs w:val="21"/>
                <w:lang w:eastAsia="zh-CN"/>
              </w:rPr>
              <w:t>业秘密</w:t>
            </w:r>
            <w:r w:rsidRPr="005778D4">
              <w:rPr>
                <w:rFonts w:ascii="SimSun" w:eastAsia="SimSun" w:hAnsi="SimSun" w:cs="맑은 고딕" w:hint="eastAsia"/>
                <w:sz w:val="21"/>
                <w:szCs w:val="21"/>
                <w:lang w:eastAsia="zh-CN"/>
              </w:rPr>
              <w:t>、</w:t>
            </w:r>
            <w:r w:rsidRPr="005778D4">
              <w:rPr>
                <w:rFonts w:ascii="SimSun" w:eastAsia="SimSun" w:hAnsi="SimSun" w:cs="새굴림" w:hint="eastAsia"/>
                <w:sz w:val="21"/>
                <w:szCs w:val="21"/>
                <w:lang w:eastAsia="zh-CN"/>
              </w:rPr>
              <w:t>个人隐私的</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人民法院</w:t>
            </w:r>
            <w:r w:rsidRPr="005778D4">
              <w:rPr>
                <w:rFonts w:ascii="SimSun" w:eastAsia="SimSun" w:hAnsi="SimSun" w:cs="새굴림" w:hint="eastAsia"/>
                <w:sz w:val="21"/>
                <w:szCs w:val="21"/>
                <w:lang w:eastAsia="zh-CN"/>
              </w:rPr>
              <w:t>应当认</w:t>
            </w:r>
            <w:r w:rsidRPr="005778D4">
              <w:rPr>
                <w:rFonts w:ascii="SimSun" w:eastAsia="SimSun" w:hAnsi="SimSun" w:cs="새굴림" w:hint="eastAsia"/>
                <w:sz w:val="21"/>
                <w:szCs w:val="21"/>
                <w:lang w:eastAsia="zh-CN"/>
              </w:rPr>
              <w:lastRenderedPageBreak/>
              <w:t>定属于不予公开范围</w:t>
            </w:r>
            <w:r w:rsidRPr="005778D4">
              <w:rPr>
                <w:rFonts w:ascii="SimSun" w:eastAsia="SimSun" w:hAnsi="SimSun" w:cs="맑은 고딕" w:hint="eastAsia"/>
                <w:sz w:val="21"/>
                <w:szCs w:val="21"/>
                <w:lang w:eastAsia="zh-CN"/>
              </w:rPr>
              <w:t>。</w:t>
            </w:r>
          </w:p>
          <w:p w:rsidR="005E697F" w:rsidRPr="00B72035" w:rsidRDefault="005E697F" w:rsidP="00B72035">
            <w:pPr>
              <w:wordWrap/>
              <w:snapToGrid w:val="0"/>
              <w:spacing w:line="290" w:lineRule="atLeast"/>
              <w:ind w:firstLineChars="200" w:firstLine="516"/>
              <w:rPr>
                <w:rFonts w:ascii="SimSun" w:eastAsia="SimSun" w:hAnsi="SimSun"/>
                <w:spacing w:val="24"/>
                <w:sz w:val="21"/>
                <w:szCs w:val="21"/>
                <w:lang w:eastAsia="zh-CN"/>
              </w:rPr>
            </w:pPr>
            <w:r w:rsidRPr="00B72035">
              <w:rPr>
                <w:rFonts w:ascii="SimSun" w:eastAsia="SimSun" w:hAnsi="SimSun" w:cs="바탕" w:hint="eastAsia"/>
                <w:spacing w:val="24"/>
                <w:sz w:val="21"/>
                <w:szCs w:val="21"/>
                <w:lang w:eastAsia="zh-CN"/>
              </w:rPr>
              <w:t>政府信息涉及商</w:t>
            </w:r>
            <w:r w:rsidRPr="00B72035">
              <w:rPr>
                <w:rFonts w:ascii="SimSun" w:eastAsia="SimSun" w:hAnsi="SimSun" w:cs="새굴림" w:hint="eastAsia"/>
                <w:spacing w:val="24"/>
                <w:sz w:val="21"/>
                <w:szCs w:val="21"/>
                <w:lang w:eastAsia="zh-CN"/>
              </w:rPr>
              <w:t>业秘密</w:t>
            </w:r>
            <w:r w:rsidRPr="00B72035">
              <w:rPr>
                <w:rFonts w:ascii="SimSun" w:eastAsia="SimSun" w:hAnsi="SimSun" w:cs="맑은 고딕" w:hint="eastAsia"/>
                <w:spacing w:val="24"/>
                <w:sz w:val="21"/>
                <w:szCs w:val="21"/>
                <w:lang w:eastAsia="zh-CN"/>
              </w:rPr>
              <w:t>、</w:t>
            </w:r>
            <w:r w:rsidRPr="00B72035">
              <w:rPr>
                <w:rFonts w:ascii="SimSun" w:eastAsia="SimSun" w:hAnsi="SimSun" w:cs="새굴림" w:hint="eastAsia"/>
                <w:spacing w:val="24"/>
                <w:sz w:val="21"/>
                <w:szCs w:val="21"/>
                <w:lang w:eastAsia="zh-CN"/>
              </w:rPr>
              <w:t>个人隐私</w:t>
            </w:r>
            <w:r w:rsidRPr="00B72035">
              <w:rPr>
                <w:rFonts w:ascii="SimSun" w:eastAsia="SimSun" w:hAnsi="SimSun" w:cs="맑은 고딕" w:hint="eastAsia"/>
                <w:spacing w:val="24"/>
                <w:sz w:val="21"/>
                <w:szCs w:val="21"/>
                <w:lang w:eastAsia="zh-CN"/>
              </w:rPr>
              <w:t>，</w:t>
            </w:r>
            <w:r w:rsidRPr="00B72035">
              <w:rPr>
                <w:rFonts w:ascii="SimSun" w:eastAsia="SimSun" w:hAnsi="SimSun" w:cs="바탕" w:hint="eastAsia"/>
                <w:spacing w:val="24"/>
                <w:sz w:val="21"/>
                <w:szCs w:val="21"/>
                <w:lang w:eastAsia="zh-CN"/>
              </w:rPr>
              <w:t>但</w:t>
            </w:r>
            <w:r w:rsidRPr="00B72035">
              <w:rPr>
                <w:rFonts w:ascii="SimSun" w:eastAsia="SimSun" w:hAnsi="SimSun" w:cs="새굴림" w:hint="eastAsia"/>
                <w:spacing w:val="24"/>
                <w:sz w:val="21"/>
                <w:szCs w:val="21"/>
                <w:lang w:eastAsia="zh-CN"/>
              </w:rPr>
              <w:t>权利人同意公开</w:t>
            </w:r>
            <w:r w:rsidRPr="00B72035">
              <w:rPr>
                <w:rFonts w:ascii="SimSun" w:eastAsia="SimSun" w:hAnsi="SimSun" w:cs="맑은 고딕" w:hint="eastAsia"/>
                <w:spacing w:val="24"/>
                <w:sz w:val="21"/>
                <w:szCs w:val="21"/>
                <w:lang w:eastAsia="zh-CN"/>
              </w:rPr>
              <w:t>，</w:t>
            </w:r>
            <w:r w:rsidRPr="00B72035">
              <w:rPr>
                <w:rFonts w:ascii="SimSun" w:eastAsia="SimSun" w:hAnsi="SimSun" w:cs="바탕" w:hint="eastAsia"/>
                <w:spacing w:val="24"/>
                <w:sz w:val="21"/>
                <w:szCs w:val="21"/>
                <w:lang w:eastAsia="zh-CN"/>
              </w:rPr>
              <w:t>或者不公</w:t>
            </w:r>
            <w:r w:rsidRPr="00B72035">
              <w:rPr>
                <w:rFonts w:ascii="SimSun" w:eastAsia="SimSun" w:hAnsi="SimSun" w:cs="새굴림" w:hint="eastAsia"/>
                <w:spacing w:val="24"/>
                <w:sz w:val="21"/>
                <w:szCs w:val="21"/>
                <w:lang w:eastAsia="zh-CN"/>
              </w:rPr>
              <w:t>开可能对公共利益造成重大影响的</w:t>
            </w:r>
            <w:r w:rsidRPr="00B72035">
              <w:rPr>
                <w:rFonts w:ascii="SimSun" w:eastAsia="SimSun" w:hAnsi="SimSun" w:cs="맑은 고딕" w:hint="eastAsia"/>
                <w:spacing w:val="24"/>
                <w:sz w:val="21"/>
                <w:szCs w:val="21"/>
                <w:lang w:eastAsia="zh-CN"/>
              </w:rPr>
              <w:t>，</w:t>
            </w:r>
            <w:r w:rsidRPr="00B72035">
              <w:rPr>
                <w:rFonts w:ascii="SimSun" w:eastAsia="SimSun" w:hAnsi="SimSun" w:cs="바탕" w:hint="eastAsia"/>
                <w:spacing w:val="24"/>
                <w:sz w:val="21"/>
                <w:szCs w:val="21"/>
                <w:lang w:eastAsia="zh-CN"/>
              </w:rPr>
              <w:t>不受前款</w:t>
            </w:r>
            <w:r w:rsidRPr="00B72035">
              <w:rPr>
                <w:rFonts w:ascii="SimSun" w:eastAsia="SimSun" w:hAnsi="SimSun" w:cs="새굴림" w:hint="eastAsia"/>
                <w:spacing w:val="24"/>
                <w:sz w:val="21"/>
                <w:szCs w:val="21"/>
                <w:lang w:eastAsia="zh-CN"/>
              </w:rPr>
              <w:t>规定的限制</w:t>
            </w:r>
            <w:r w:rsidRPr="00B72035">
              <w:rPr>
                <w:rFonts w:ascii="SimSun" w:eastAsia="SimSun" w:hAnsi="SimSun" w:cs="맑은 고딕" w:hint="eastAsia"/>
                <w:spacing w:val="24"/>
                <w:sz w:val="21"/>
                <w:szCs w:val="21"/>
                <w:lang w:eastAsia="zh-CN"/>
              </w:rPr>
              <w:t>。</w:t>
            </w:r>
          </w:p>
          <w:p w:rsidR="005E697F" w:rsidRPr="00B72035" w:rsidRDefault="005E697F" w:rsidP="00B72035">
            <w:pPr>
              <w:wordWrap/>
              <w:snapToGrid w:val="0"/>
              <w:spacing w:line="290" w:lineRule="atLeast"/>
              <w:ind w:firstLineChars="200" w:firstLine="478"/>
              <w:rPr>
                <w:rFonts w:ascii="SimSun" w:eastAsia="SimSun" w:hAnsi="SimSun"/>
                <w:spacing w:val="14"/>
                <w:sz w:val="21"/>
                <w:szCs w:val="21"/>
                <w:lang w:eastAsia="zh-CN"/>
              </w:rPr>
            </w:pPr>
            <w:r w:rsidRPr="00B72035">
              <w:rPr>
                <w:rFonts w:ascii="SimSun" w:eastAsia="SimSun" w:hAnsi="SimSun" w:cs="바탕" w:hint="eastAsia"/>
                <w:b/>
                <w:spacing w:val="14"/>
                <w:sz w:val="21"/>
                <w:szCs w:val="21"/>
                <w:lang w:eastAsia="zh-CN"/>
              </w:rPr>
              <w:t>第九</w:t>
            </w:r>
            <w:r w:rsidRPr="00B72035">
              <w:rPr>
                <w:rFonts w:ascii="SimSun" w:eastAsia="SimSun" w:hAnsi="SimSun" w:cs="새굴림" w:hint="eastAsia"/>
                <w:b/>
                <w:spacing w:val="14"/>
                <w:sz w:val="21"/>
                <w:szCs w:val="21"/>
                <w:lang w:eastAsia="zh-CN"/>
              </w:rPr>
              <w:t>条</w:t>
            </w:r>
            <w:r w:rsidRPr="00B72035">
              <w:rPr>
                <w:rFonts w:ascii="SimSun" w:eastAsia="SimSun" w:hAnsi="SimSun" w:hint="eastAsia"/>
                <w:spacing w:val="14"/>
                <w:sz w:val="21"/>
                <w:szCs w:val="21"/>
                <w:lang w:eastAsia="zh-CN"/>
              </w:rPr>
              <w:t xml:space="preserve"> </w:t>
            </w:r>
            <w:r w:rsidRPr="00B72035">
              <w:rPr>
                <w:rFonts w:ascii="SimSun" w:eastAsia="SimSun" w:hAnsi="SimSun" w:cs="바탕" w:hint="eastAsia"/>
                <w:spacing w:val="14"/>
                <w:sz w:val="21"/>
                <w:szCs w:val="21"/>
                <w:lang w:eastAsia="zh-CN"/>
              </w:rPr>
              <w:t>被告</w:t>
            </w:r>
            <w:r w:rsidRPr="00B72035">
              <w:rPr>
                <w:rFonts w:ascii="SimSun" w:eastAsia="SimSun" w:hAnsi="SimSun" w:cs="새굴림" w:hint="eastAsia"/>
                <w:spacing w:val="14"/>
                <w:sz w:val="21"/>
                <w:szCs w:val="21"/>
                <w:lang w:eastAsia="zh-CN"/>
              </w:rPr>
              <w:t>对依法应当公开的政府信息拒绝或者部分拒绝公开的</w:t>
            </w:r>
            <w:r w:rsidRPr="00B72035">
              <w:rPr>
                <w:rFonts w:ascii="SimSun" w:eastAsia="SimSun" w:hAnsi="SimSun" w:cs="맑은 고딕" w:hint="eastAsia"/>
                <w:spacing w:val="14"/>
                <w:sz w:val="21"/>
                <w:szCs w:val="21"/>
                <w:lang w:eastAsia="zh-CN"/>
              </w:rPr>
              <w:t>，</w:t>
            </w:r>
            <w:r w:rsidRPr="00B72035">
              <w:rPr>
                <w:rFonts w:ascii="SimSun" w:eastAsia="SimSun" w:hAnsi="SimSun" w:cs="바탕" w:hint="eastAsia"/>
                <w:spacing w:val="14"/>
                <w:sz w:val="21"/>
                <w:szCs w:val="21"/>
                <w:lang w:eastAsia="zh-CN"/>
              </w:rPr>
              <w:t>人民法院</w:t>
            </w:r>
            <w:r w:rsidRPr="00B72035">
              <w:rPr>
                <w:rFonts w:ascii="SimSun" w:eastAsia="SimSun" w:hAnsi="SimSun" w:cs="새굴림" w:hint="eastAsia"/>
                <w:spacing w:val="14"/>
                <w:sz w:val="21"/>
                <w:szCs w:val="21"/>
                <w:lang w:eastAsia="zh-CN"/>
              </w:rPr>
              <w:t>应当撤销或者部分撤销被诉不予公开决定</w:t>
            </w:r>
            <w:r w:rsidRPr="00B72035">
              <w:rPr>
                <w:rFonts w:ascii="SimSun" w:eastAsia="SimSun" w:hAnsi="SimSun" w:cs="맑은 고딕" w:hint="eastAsia"/>
                <w:spacing w:val="14"/>
                <w:sz w:val="21"/>
                <w:szCs w:val="21"/>
                <w:lang w:eastAsia="zh-CN"/>
              </w:rPr>
              <w:t>，</w:t>
            </w:r>
            <w:r w:rsidRPr="00B72035">
              <w:rPr>
                <w:rFonts w:ascii="SimSun" w:eastAsia="SimSun" w:hAnsi="SimSun" w:cs="새굴림" w:hint="eastAsia"/>
                <w:spacing w:val="14"/>
                <w:sz w:val="21"/>
                <w:szCs w:val="21"/>
                <w:lang w:eastAsia="zh-CN"/>
              </w:rPr>
              <w:t>并判决被告在一定期限内公开</w:t>
            </w:r>
            <w:r w:rsidRPr="00B72035">
              <w:rPr>
                <w:rFonts w:ascii="SimSun" w:eastAsia="SimSun" w:hAnsi="SimSun" w:cs="맑은 고딕" w:hint="eastAsia"/>
                <w:spacing w:val="14"/>
                <w:sz w:val="21"/>
                <w:szCs w:val="21"/>
                <w:lang w:eastAsia="zh-CN"/>
              </w:rPr>
              <w:t>。</w:t>
            </w:r>
            <w:r w:rsidRPr="00B72035">
              <w:rPr>
                <w:rFonts w:ascii="SimSun" w:eastAsia="SimSun" w:hAnsi="SimSun" w:cs="새굴림" w:hint="eastAsia"/>
                <w:spacing w:val="14"/>
                <w:sz w:val="21"/>
                <w:szCs w:val="21"/>
                <w:lang w:eastAsia="zh-CN"/>
              </w:rPr>
              <w:t>尚需被告调查</w:t>
            </w:r>
            <w:r w:rsidRPr="00B72035">
              <w:rPr>
                <w:rFonts w:ascii="SimSun" w:eastAsia="SimSun" w:hAnsi="SimSun" w:cs="맑은 고딕" w:hint="eastAsia"/>
                <w:spacing w:val="14"/>
                <w:sz w:val="21"/>
                <w:szCs w:val="21"/>
                <w:lang w:eastAsia="zh-CN"/>
              </w:rPr>
              <w:t>、</w:t>
            </w:r>
            <w:r w:rsidRPr="00B72035">
              <w:rPr>
                <w:rFonts w:ascii="SimSun" w:eastAsia="SimSun" w:hAnsi="SimSun" w:cs="바탕" w:hint="eastAsia"/>
                <w:spacing w:val="14"/>
                <w:sz w:val="21"/>
                <w:szCs w:val="21"/>
                <w:lang w:eastAsia="zh-CN"/>
              </w:rPr>
              <w:t>裁量的</w:t>
            </w:r>
            <w:r w:rsidRPr="00B72035">
              <w:rPr>
                <w:rFonts w:ascii="SimSun" w:eastAsia="SimSun" w:hAnsi="SimSun" w:cs="맑은 고딕" w:hint="eastAsia"/>
                <w:spacing w:val="14"/>
                <w:sz w:val="21"/>
                <w:szCs w:val="21"/>
                <w:lang w:eastAsia="zh-CN"/>
              </w:rPr>
              <w:t>，</w:t>
            </w:r>
            <w:r w:rsidRPr="00B72035">
              <w:rPr>
                <w:rFonts w:ascii="SimSun" w:eastAsia="SimSun" w:hAnsi="SimSun" w:cs="바탕" w:hint="eastAsia"/>
                <w:spacing w:val="14"/>
                <w:sz w:val="21"/>
                <w:szCs w:val="21"/>
                <w:lang w:eastAsia="zh-CN"/>
              </w:rPr>
              <w:t>判</w:t>
            </w:r>
            <w:r w:rsidRPr="00B72035">
              <w:rPr>
                <w:rFonts w:ascii="SimSun" w:eastAsia="SimSun" w:hAnsi="SimSun" w:cs="새굴림" w:hint="eastAsia"/>
                <w:spacing w:val="14"/>
                <w:sz w:val="21"/>
                <w:szCs w:val="21"/>
                <w:lang w:eastAsia="zh-CN"/>
              </w:rPr>
              <w:t>决其在一定期限内重新答复</w:t>
            </w:r>
            <w:r w:rsidRPr="00B72035">
              <w:rPr>
                <w:rFonts w:ascii="SimSun" w:eastAsia="SimSun" w:hAnsi="SimSun" w:cs="맑은 고딕" w:hint="eastAsia"/>
                <w:spacing w:val="14"/>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cs="바탕" w:hint="eastAsia"/>
                <w:sz w:val="21"/>
                <w:szCs w:val="21"/>
                <w:lang w:eastAsia="zh-CN"/>
              </w:rPr>
              <w:t>被告提供的政府信息不符合申</w:t>
            </w:r>
            <w:r w:rsidRPr="005778D4">
              <w:rPr>
                <w:rFonts w:ascii="SimSun" w:eastAsia="SimSun" w:hAnsi="SimSun" w:cs="새굴림" w:hint="eastAsia"/>
                <w:sz w:val="21"/>
                <w:szCs w:val="21"/>
                <w:lang w:eastAsia="zh-CN"/>
              </w:rPr>
              <w:t>请人要求的内容或者法律</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法</w:t>
            </w:r>
            <w:r w:rsidRPr="005778D4">
              <w:rPr>
                <w:rFonts w:ascii="SimSun" w:eastAsia="SimSun" w:hAnsi="SimSun" w:cs="새굴림" w:hint="eastAsia"/>
                <w:sz w:val="21"/>
                <w:szCs w:val="21"/>
                <w:lang w:eastAsia="zh-CN"/>
              </w:rPr>
              <w:t>规规定的</w:t>
            </w:r>
            <w:r w:rsidRPr="005778D4">
              <w:rPr>
                <w:rFonts w:ascii="SimSun" w:eastAsia="SimSun" w:hAnsi="SimSun" w:cs="바탕" w:hint="eastAsia"/>
                <w:sz w:val="21"/>
                <w:szCs w:val="21"/>
                <w:lang w:eastAsia="zh-CN"/>
              </w:rPr>
              <w:t>适</w:t>
            </w:r>
            <w:r w:rsidRPr="005778D4">
              <w:rPr>
                <w:rFonts w:ascii="SimSun" w:eastAsia="SimSun" w:hAnsi="SimSun" w:cs="새굴림" w:hint="eastAsia"/>
                <w:sz w:val="21"/>
                <w:szCs w:val="21"/>
                <w:lang w:eastAsia="zh-CN"/>
              </w:rPr>
              <w:t>当形式的</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人民法院</w:t>
            </w:r>
            <w:r w:rsidRPr="005778D4">
              <w:rPr>
                <w:rFonts w:ascii="SimSun" w:eastAsia="SimSun" w:hAnsi="SimSun" w:cs="새굴림" w:hint="eastAsia"/>
                <w:sz w:val="21"/>
                <w:szCs w:val="21"/>
                <w:lang w:eastAsia="zh-CN"/>
              </w:rPr>
              <w:t>应当判决被告按照申请人要求的内容或者法律</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法</w:t>
            </w:r>
            <w:r w:rsidRPr="005778D4">
              <w:rPr>
                <w:rFonts w:ascii="SimSun" w:eastAsia="SimSun" w:hAnsi="SimSun" w:cs="새굴림" w:hint="eastAsia"/>
                <w:sz w:val="21"/>
                <w:szCs w:val="21"/>
                <w:lang w:eastAsia="zh-CN"/>
              </w:rPr>
              <w:t>规规定的适当形式提供</w:t>
            </w:r>
            <w:r w:rsidRPr="005778D4">
              <w:rPr>
                <w:rFonts w:ascii="SimSun" w:eastAsia="SimSun" w:hAnsi="SimSun" w:cs="맑은 고딕" w:hint="eastAsia"/>
                <w:sz w:val="21"/>
                <w:szCs w:val="21"/>
                <w:lang w:eastAsia="zh-CN"/>
              </w:rPr>
              <w:t>。</w:t>
            </w:r>
          </w:p>
          <w:p w:rsidR="005E697F" w:rsidRPr="00B72035" w:rsidRDefault="005E697F" w:rsidP="00B72035">
            <w:pPr>
              <w:wordWrap/>
              <w:snapToGrid w:val="0"/>
              <w:spacing w:line="290" w:lineRule="atLeast"/>
              <w:ind w:firstLineChars="200" w:firstLine="444"/>
              <w:rPr>
                <w:rFonts w:ascii="SimSun" w:eastAsia="SimSun" w:hAnsi="SimSun"/>
                <w:spacing w:val="6"/>
                <w:sz w:val="21"/>
                <w:szCs w:val="21"/>
                <w:lang w:eastAsia="zh-CN"/>
              </w:rPr>
            </w:pPr>
            <w:r w:rsidRPr="00B72035">
              <w:rPr>
                <w:rFonts w:ascii="SimSun" w:eastAsia="SimSun" w:hAnsi="SimSun" w:cs="바탕" w:hint="eastAsia"/>
                <w:spacing w:val="6"/>
                <w:sz w:val="21"/>
                <w:szCs w:val="21"/>
                <w:lang w:eastAsia="zh-CN"/>
              </w:rPr>
              <w:t>人民法院</w:t>
            </w:r>
            <w:r w:rsidRPr="00B72035">
              <w:rPr>
                <w:rFonts w:ascii="SimSun" w:eastAsia="SimSun" w:hAnsi="SimSun" w:cs="새굴림" w:hint="eastAsia"/>
                <w:spacing w:val="6"/>
                <w:sz w:val="21"/>
                <w:szCs w:val="21"/>
                <w:lang w:eastAsia="zh-CN"/>
              </w:rPr>
              <w:t>经审理认为被告不予公开的政府信息内容可以作区分处理的</w:t>
            </w:r>
            <w:r w:rsidRPr="00B72035">
              <w:rPr>
                <w:rFonts w:ascii="SimSun" w:eastAsia="SimSun" w:hAnsi="SimSun" w:cs="맑은 고딕" w:hint="eastAsia"/>
                <w:spacing w:val="6"/>
                <w:sz w:val="21"/>
                <w:szCs w:val="21"/>
                <w:lang w:eastAsia="zh-CN"/>
              </w:rPr>
              <w:t>，</w:t>
            </w:r>
            <w:r w:rsidRPr="00B72035">
              <w:rPr>
                <w:rFonts w:ascii="SimSun" w:eastAsia="SimSun" w:hAnsi="SimSun" w:cs="새굴림" w:hint="eastAsia"/>
                <w:spacing w:val="6"/>
                <w:sz w:val="21"/>
                <w:szCs w:val="21"/>
                <w:lang w:eastAsia="zh-CN"/>
              </w:rPr>
              <w:t>应当判决被告限期公开可以公开的内容</w:t>
            </w:r>
            <w:r w:rsidRPr="00B72035">
              <w:rPr>
                <w:rFonts w:ascii="SimSun" w:eastAsia="SimSun" w:hAnsi="SimSun" w:cs="맑은 고딕" w:hint="eastAsia"/>
                <w:spacing w:val="6"/>
                <w:sz w:val="21"/>
                <w:szCs w:val="21"/>
                <w:lang w:eastAsia="zh-CN"/>
              </w:rPr>
              <w:t>。</w:t>
            </w:r>
          </w:p>
          <w:p w:rsidR="005E697F" w:rsidRPr="00B72035" w:rsidRDefault="005E697F" w:rsidP="00B72035">
            <w:pPr>
              <w:wordWrap/>
              <w:snapToGrid w:val="0"/>
              <w:spacing w:line="290" w:lineRule="atLeast"/>
              <w:ind w:firstLineChars="200" w:firstLine="548"/>
              <w:rPr>
                <w:rFonts w:ascii="SimSun" w:eastAsia="SimSun" w:hAnsi="SimSun"/>
                <w:spacing w:val="32"/>
                <w:sz w:val="21"/>
                <w:szCs w:val="21"/>
                <w:lang w:eastAsia="zh-CN"/>
              </w:rPr>
            </w:pPr>
            <w:r w:rsidRPr="00B72035">
              <w:rPr>
                <w:rFonts w:ascii="SimSun" w:eastAsia="SimSun" w:hAnsi="SimSun" w:cs="바탕" w:hint="eastAsia"/>
                <w:spacing w:val="32"/>
                <w:sz w:val="21"/>
                <w:szCs w:val="21"/>
                <w:lang w:eastAsia="zh-CN"/>
              </w:rPr>
              <w:t>被告依法</w:t>
            </w:r>
            <w:r w:rsidRPr="00B72035">
              <w:rPr>
                <w:rFonts w:ascii="SimSun" w:eastAsia="SimSun" w:hAnsi="SimSun" w:cs="새굴림" w:hint="eastAsia"/>
                <w:spacing w:val="32"/>
                <w:sz w:val="21"/>
                <w:szCs w:val="21"/>
                <w:lang w:eastAsia="zh-CN"/>
              </w:rPr>
              <w:t>应当更正而不更正与原告相关的政府信息记录的</w:t>
            </w:r>
            <w:r w:rsidRPr="00B72035">
              <w:rPr>
                <w:rFonts w:ascii="SimSun" w:eastAsia="SimSun" w:hAnsi="SimSun" w:cs="맑은 고딕" w:hint="eastAsia"/>
                <w:spacing w:val="32"/>
                <w:sz w:val="21"/>
                <w:szCs w:val="21"/>
                <w:lang w:eastAsia="zh-CN"/>
              </w:rPr>
              <w:t>，</w:t>
            </w:r>
            <w:r w:rsidRPr="00B72035">
              <w:rPr>
                <w:rFonts w:ascii="SimSun" w:eastAsia="SimSun" w:hAnsi="SimSun" w:cs="바탕" w:hint="eastAsia"/>
                <w:spacing w:val="32"/>
                <w:sz w:val="21"/>
                <w:szCs w:val="21"/>
                <w:lang w:eastAsia="zh-CN"/>
              </w:rPr>
              <w:t>人民法院</w:t>
            </w:r>
            <w:r w:rsidRPr="00B72035">
              <w:rPr>
                <w:rFonts w:ascii="SimSun" w:eastAsia="SimSun" w:hAnsi="SimSun" w:cs="새굴림" w:hint="eastAsia"/>
                <w:spacing w:val="32"/>
                <w:sz w:val="21"/>
                <w:szCs w:val="21"/>
                <w:lang w:eastAsia="zh-CN"/>
              </w:rPr>
              <w:t>应当判决被告在一定期限内更正</w:t>
            </w:r>
            <w:r w:rsidRPr="00B72035">
              <w:rPr>
                <w:rFonts w:ascii="SimSun" w:eastAsia="SimSun" w:hAnsi="SimSun" w:cs="맑은 고딕" w:hint="eastAsia"/>
                <w:spacing w:val="32"/>
                <w:sz w:val="21"/>
                <w:szCs w:val="21"/>
                <w:lang w:eastAsia="zh-CN"/>
              </w:rPr>
              <w:t>。</w:t>
            </w:r>
            <w:r w:rsidRPr="00B72035">
              <w:rPr>
                <w:rFonts w:ascii="SimSun" w:eastAsia="SimSun" w:hAnsi="SimSun" w:cs="새굴림" w:hint="eastAsia"/>
                <w:spacing w:val="32"/>
                <w:sz w:val="21"/>
                <w:szCs w:val="21"/>
                <w:lang w:eastAsia="zh-CN"/>
              </w:rPr>
              <w:t>尚需被告调查</w:t>
            </w:r>
            <w:r w:rsidRPr="00B72035">
              <w:rPr>
                <w:rFonts w:ascii="SimSun" w:eastAsia="SimSun" w:hAnsi="SimSun" w:cs="맑은 고딕" w:hint="eastAsia"/>
                <w:spacing w:val="32"/>
                <w:sz w:val="21"/>
                <w:szCs w:val="21"/>
                <w:lang w:eastAsia="zh-CN"/>
              </w:rPr>
              <w:t>、</w:t>
            </w:r>
            <w:r w:rsidRPr="00B72035">
              <w:rPr>
                <w:rFonts w:ascii="SimSun" w:eastAsia="SimSun" w:hAnsi="SimSun" w:cs="바탕" w:hint="eastAsia"/>
                <w:spacing w:val="32"/>
                <w:sz w:val="21"/>
                <w:szCs w:val="21"/>
                <w:lang w:eastAsia="zh-CN"/>
              </w:rPr>
              <w:t>裁量的</w:t>
            </w:r>
            <w:r w:rsidRPr="00B72035">
              <w:rPr>
                <w:rFonts w:ascii="SimSun" w:eastAsia="SimSun" w:hAnsi="SimSun" w:cs="맑은 고딕" w:hint="eastAsia"/>
                <w:spacing w:val="32"/>
                <w:sz w:val="21"/>
                <w:szCs w:val="21"/>
                <w:lang w:eastAsia="zh-CN"/>
              </w:rPr>
              <w:t>，</w:t>
            </w:r>
            <w:r w:rsidRPr="00B72035">
              <w:rPr>
                <w:rFonts w:ascii="SimSun" w:eastAsia="SimSun" w:hAnsi="SimSun" w:cs="바탕" w:hint="eastAsia"/>
                <w:spacing w:val="32"/>
                <w:sz w:val="21"/>
                <w:szCs w:val="21"/>
                <w:lang w:eastAsia="zh-CN"/>
              </w:rPr>
              <w:t>判</w:t>
            </w:r>
            <w:r w:rsidRPr="00B72035">
              <w:rPr>
                <w:rFonts w:ascii="SimSun" w:eastAsia="SimSun" w:hAnsi="SimSun" w:cs="새굴림" w:hint="eastAsia"/>
                <w:spacing w:val="32"/>
                <w:sz w:val="21"/>
                <w:szCs w:val="21"/>
                <w:lang w:eastAsia="zh-CN"/>
              </w:rPr>
              <w:t>决其在一定期限内重新答复</w:t>
            </w:r>
            <w:r w:rsidRPr="00B72035">
              <w:rPr>
                <w:rFonts w:ascii="SimSun" w:eastAsia="SimSun" w:hAnsi="SimSun" w:cs="맑은 고딕" w:hint="eastAsia"/>
                <w:spacing w:val="32"/>
                <w:sz w:val="21"/>
                <w:szCs w:val="21"/>
                <w:lang w:eastAsia="zh-CN"/>
              </w:rPr>
              <w:t>。</w:t>
            </w:r>
            <w:r w:rsidRPr="00B72035">
              <w:rPr>
                <w:rFonts w:ascii="SimSun" w:eastAsia="SimSun" w:hAnsi="SimSun" w:cs="바탕" w:hint="eastAsia"/>
                <w:spacing w:val="32"/>
                <w:sz w:val="21"/>
                <w:szCs w:val="21"/>
                <w:lang w:eastAsia="zh-CN"/>
              </w:rPr>
              <w:t>被告无</w:t>
            </w:r>
            <w:r w:rsidRPr="00B72035">
              <w:rPr>
                <w:rFonts w:ascii="SimSun" w:eastAsia="SimSun" w:hAnsi="SimSun" w:cs="새굴림" w:hint="eastAsia"/>
                <w:spacing w:val="32"/>
                <w:sz w:val="21"/>
                <w:szCs w:val="21"/>
                <w:lang w:eastAsia="zh-CN"/>
              </w:rPr>
              <w:t>权更正的</w:t>
            </w:r>
            <w:r w:rsidRPr="00B72035">
              <w:rPr>
                <w:rFonts w:ascii="SimSun" w:eastAsia="SimSun" w:hAnsi="SimSun" w:cs="맑은 고딕" w:hint="eastAsia"/>
                <w:spacing w:val="32"/>
                <w:sz w:val="21"/>
                <w:szCs w:val="21"/>
                <w:lang w:eastAsia="zh-CN"/>
              </w:rPr>
              <w:t>，</w:t>
            </w:r>
            <w:r w:rsidRPr="00B72035">
              <w:rPr>
                <w:rFonts w:ascii="SimSun" w:eastAsia="SimSun" w:hAnsi="SimSun" w:cs="바탕" w:hint="eastAsia"/>
                <w:spacing w:val="32"/>
                <w:sz w:val="21"/>
                <w:szCs w:val="21"/>
                <w:lang w:eastAsia="zh-CN"/>
              </w:rPr>
              <w:t>判</w:t>
            </w:r>
            <w:r w:rsidRPr="00B72035">
              <w:rPr>
                <w:rFonts w:ascii="SimSun" w:eastAsia="SimSun" w:hAnsi="SimSun" w:cs="새굴림" w:hint="eastAsia"/>
                <w:spacing w:val="32"/>
                <w:sz w:val="21"/>
                <w:szCs w:val="21"/>
                <w:lang w:eastAsia="zh-CN"/>
              </w:rPr>
              <w:t>决其转送有权更正的行政机关处理</w:t>
            </w:r>
            <w:r w:rsidRPr="00B72035">
              <w:rPr>
                <w:rFonts w:ascii="SimSun" w:eastAsia="SimSun" w:hAnsi="SimSun" w:cs="맑은 고딕" w:hint="eastAsia"/>
                <w:spacing w:val="32"/>
                <w:sz w:val="21"/>
                <w:szCs w:val="21"/>
                <w:lang w:eastAsia="zh-CN"/>
              </w:rPr>
              <w:t>。</w:t>
            </w:r>
          </w:p>
          <w:p w:rsidR="005E697F" w:rsidRPr="00B72035" w:rsidRDefault="005E697F" w:rsidP="00B72035">
            <w:pPr>
              <w:wordWrap/>
              <w:snapToGrid w:val="0"/>
              <w:spacing w:line="290" w:lineRule="atLeast"/>
              <w:ind w:firstLineChars="200" w:firstLine="470"/>
              <w:rPr>
                <w:rFonts w:ascii="SimSun" w:eastAsia="SimSun" w:hAnsi="SimSun"/>
                <w:spacing w:val="12"/>
                <w:sz w:val="21"/>
                <w:szCs w:val="21"/>
                <w:lang w:eastAsia="zh-CN"/>
              </w:rPr>
            </w:pPr>
            <w:r w:rsidRPr="00B72035">
              <w:rPr>
                <w:rFonts w:ascii="SimSun" w:eastAsia="SimSun" w:hAnsi="SimSun" w:cs="바탕" w:hint="eastAsia"/>
                <w:b/>
                <w:spacing w:val="12"/>
                <w:sz w:val="21"/>
                <w:szCs w:val="21"/>
                <w:lang w:eastAsia="zh-CN"/>
              </w:rPr>
              <w:t>第十</w:t>
            </w:r>
            <w:r w:rsidRPr="00B72035">
              <w:rPr>
                <w:rFonts w:ascii="SimSun" w:eastAsia="SimSun" w:hAnsi="SimSun" w:cs="새굴림" w:hint="eastAsia"/>
                <w:b/>
                <w:spacing w:val="12"/>
                <w:sz w:val="21"/>
                <w:szCs w:val="21"/>
                <w:lang w:eastAsia="zh-CN"/>
              </w:rPr>
              <w:t>条</w:t>
            </w:r>
            <w:r w:rsidRPr="00B72035">
              <w:rPr>
                <w:rFonts w:ascii="SimSun" w:eastAsia="SimSun" w:hAnsi="SimSun" w:hint="eastAsia"/>
                <w:spacing w:val="12"/>
                <w:sz w:val="21"/>
                <w:szCs w:val="21"/>
                <w:lang w:eastAsia="zh-CN"/>
              </w:rPr>
              <w:t xml:space="preserve"> </w:t>
            </w:r>
            <w:r w:rsidRPr="00B72035">
              <w:rPr>
                <w:rFonts w:ascii="SimSun" w:eastAsia="SimSun" w:hAnsi="SimSun" w:cs="바탕" w:hint="eastAsia"/>
                <w:spacing w:val="12"/>
                <w:sz w:val="21"/>
                <w:szCs w:val="21"/>
                <w:lang w:eastAsia="zh-CN"/>
              </w:rPr>
              <w:t>被告</w:t>
            </w:r>
            <w:r w:rsidRPr="00B72035">
              <w:rPr>
                <w:rFonts w:ascii="SimSun" w:eastAsia="SimSun" w:hAnsi="SimSun" w:cs="새굴림" w:hint="eastAsia"/>
                <w:spacing w:val="12"/>
                <w:sz w:val="21"/>
                <w:szCs w:val="21"/>
                <w:lang w:eastAsia="zh-CN"/>
              </w:rPr>
              <w:t>对原告要求公开或者更正政府信息的申请无正当理由逾期不予答复的</w:t>
            </w:r>
            <w:r w:rsidRPr="00B72035">
              <w:rPr>
                <w:rFonts w:ascii="SimSun" w:eastAsia="SimSun" w:hAnsi="SimSun" w:cs="맑은 고딕" w:hint="eastAsia"/>
                <w:spacing w:val="12"/>
                <w:sz w:val="21"/>
                <w:szCs w:val="21"/>
                <w:lang w:eastAsia="zh-CN"/>
              </w:rPr>
              <w:t>，</w:t>
            </w:r>
            <w:r w:rsidRPr="00B72035">
              <w:rPr>
                <w:rFonts w:ascii="SimSun" w:eastAsia="SimSun" w:hAnsi="SimSun" w:cs="바탕" w:hint="eastAsia"/>
                <w:spacing w:val="12"/>
                <w:sz w:val="21"/>
                <w:szCs w:val="21"/>
                <w:lang w:eastAsia="zh-CN"/>
              </w:rPr>
              <w:t>人民法院</w:t>
            </w:r>
            <w:r w:rsidRPr="00B72035">
              <w:rPr>
                <w:rFonts w:ascii="SimSun" w:eastAsia="SimSun" w:hAnsi="SimSun" w:cs="새굴림" w:hint="eastAsia"/>
                <w:spacing w:val="12"/>
                <w:sz w:val="21"/>
                <w:szCs w:val="21"/>
                <w:lang w:eastAsia="zh-CN"/>
              </w:rPr>
              <w:t>应当判决被告在一定期限内答复</w:t>
            </w:r>
            <w:r w:rsidRPr="00B72035">
              <w:rPr>
                <w:rFonts w:ascii="SimSun" w:eastAsia="SimSun" w:hAnsi="SimSun" w:cs="맑은 고딕" w:hint="eastAsia"/>
                <w:spacing w:val="12"/>
                <w:sz w:val="21"/>
                <w:szCs w:val="21"/>
                <w:lang w:eastAsia="zh-CN"/>
              </w:rPr>
              <w:t>。</w:t>
            </w:r>
            <w:r w:rsidRPr="00B72035">
              <w:rPr>
                <w:rFonts w:ascii="SimSun" w:eastAsia="SimSun" w:hAnsi="SimSun" w:cs="바탕" w:hint="eastAsia"/>
                <w:spacing w:val="12"/>
                <w:sz w:val="21"/>
                <w:szCs w:val="21"/>
                <w:lang w:eastAsia="zh-CN"/>
              </w:rPr>
              <w:t>原告一</w:t>
            </w:r>
            <w:r w:rsidRPr="00B72035">
              <w:rPr>
                <w:rFonts w:ascii="SimSun" w:eastAsia="SimSun" w:hAnsi="SimSun" w:cs="새굴림" w:hint="eastAsia"/>
                <w:spacing w:val="12"/>
                <w:sz w:val="21"/>
                <w:szCs w:val="21"/>
                <w:lang w:eastAsia="zh-CN"/>
              </w:rPr>
              <w:t>并请求判决被告</w:t>
            </w:r>
            <w:r w:rsidRPr="00B72035">
              <w:rPr>
                <w:rFonts w:ascii="SimSun" w:eastAsia="SimSun" w:hAnsi="SimSun" w:cs="바탕" w:hint="eastAsia"/>
                <w:spacing w:val="12"/>
                <w:sz w:val="21"/>
                <w:szCs w:val="21"/>
                <w:lang w:eastAsia="zh-CN"/>
              </w:rPr>
              <w:t>公</w:t>
            </w:r>
            <w:r w:rsidRPr="00B72035">
              <w:rPr>
                <w:rFonts w:ascii="SimSun" w:eastAsia="SimSun" w:hAnsi="SimSun" w:cs="새굴림" w:hint="eastAsia"/>
                <w:spacing w:val="12"/>
                <w:sz w:val="21"/>
                <w:szCs w:val="21"/>
                <w:lang w:eastAsia="zh-CN"/>
              </w:rPr>
              <w:t>开或者更正政府信息且理由成立的</w:t>
            </w:r>
            <w:r w:rsidRPr="00B72035">
              <w:rPr>
                <w:rFonts w:ascii="SimSun" w:eastAsia="SimSun" w:hAnsi="SimSun" w:cs="맑은 고딕" w:hint="eastAsia"/>
                <w:spacing w:val="12"/>
                <w:sz w:val="21"/>
                <w:szCs w:val="21"/>
                <w:lang w:eastAsia="zh-CN"/>
              </w:rPr>
              <w:t>，</w:t>
            </w:r>
            <w:r w:rsidRPr="00B72035">
              <w:rPr>
                <w:rFonts w:ascii="SimSun" w:eastAsia="SimSun" w:hAnsi="SimSun" w:cs="새굴림" w:hint="eastAsia"/>
                <w:spacing w:val="12"/>
                <w:sz w:val="21"/>
                <w:szCs w:val="21"/>
                <w:lang w:eastAsia="zh-CN"/>
              </w:rPr>
              <w:t>参照第九条的规定处理</w:t>
            </w:r>
            <w:r w:rsidRPr="00B72035">
              <w:rPr>
                <w:rFonts w:ascii="SimSun" w:eastAsia="SimSun" w:hAnsi="SimSun" w:cs="맑은 고딕" w:hint="eastAsia"/>
                <w:spacing w:val="12"/>
                <w:sz w:val="21"/>
                <w:szCs w:val="21"/>
                <w:lang w:eastAsia="zh-CN"/>
              </w:rPr>
              <w:t>。</w:t>
            </w:r>
          </w:p>
          <w:p w:rsidR="005E697F" w:rsidRPr="00B72035" w:rsidRDefault="005E697F" w:rsidP="00B72035">
            <w:pPr>
              <w:wordWrap/>
              <w:snapToGrid w:val="0"/>
              <w:spacing w:line="290" w:lineRule="atLeast"/>
              <w:ind w:firstLineChars="200" w:firstLine="462"/>
              <w:rPr>
                <w:rFonts w:ascii="SimSun" w:eastAsia="SimSun" w:hAnsi="SimSun"/>
                <w:spacing w:val="10"/>
                <w:sz w:val="21"/>
                <w:szCs w:val="21"/>
                <w:lang w:eastAsia="zh-CN"/>
              </w:rPr>
            </w:pPr>
            <w:r w:rsidRPr="00B72035">
              <w:rPr>
                <w:rFonts w:ascii="SimSun" w:eastAsia="SimSun" w:hAnsi="SimSun" w:cs="바탕" w:hint="eastAsia"/>
                <w:b/>
                <w:spacing w:val="10"/>
                <w:sz w:val="21"/>
                <w:szCs w:val="21"/>
                <w:lang w:eastAsia="zh-CN"/>
              </w:rPr>
              <w:t>第十一</w:t>
            </w:r>
            <w:r w:rsidRPr="00B72035">
              <w:rPr>
                <w:rFonts w:ascii="SimSun" w:eastAsia="SimSun" w:hAnsi="SimSun" w:cs="새굴림" w:hint="eastAsia"/>
                <w:b/>
                <w:spacing w:val="10"/>
                <w:sz w:val="21"/>
                <w:szCs w:val="21"/>
                <w:lang w:eastAsia="zh-CN"/>
              </w:rPr>
              <w:t>条</w:t>
            </w:r>
            <w:r w:rsidRPr="00B72035">
              <w:rPr>
                <w:rFonts w:ascii="SimSun" w:eastAsia="SimSun" w:hAnsi="SimSun" w:hint="eastAsia"/>
                <w:spacing w:val="10"/>
                <w:sz w:val="21"/>
                <w:szCs w:val="21"/>
                <w:lang w:eastAsia="zh-CN"/>
              </w:rPr>
              <w:t xml:space="preserve"> </w:t>
            </w:r>
            <w:r w:rsidRPr="00B72035">
              <w:rPr>
                <w:rFonts w:ascii="SimSun" w:eastAsia="SimSun" w:hAnsi="SimSun" w:cs="바탕" w:hint="eastAsia"/>
                <w:spacing w:val="10"/>
                <w:sz w:val="21"/>
                <w:szCs w:val="21"/>
                <w:lang w:eastAsia="zh-CN"/>
              </w:rPr>
              <w:t>被告公</w:t>
            </w:r>
            <w:r w:rsidRPr="00B72035">
              <w:rPr>
                <w:rFonts w:ascii="SimSun" w:eastAsia="SimSun" w:hAnsi="SimSun" w:cs="새굴림" w:hint="eastAsia"/>
                <w:spacing w:val="10"/>
                <w:sz w:val="21"/>
                <w:szCs w:val="21"/>
                <w:lang w:eastAsia="zh-CN"/>
              </w:rPr>
              <w:t>开政府信息涉及原告商业秘密</w:t>
            </w:r>
            <w:r w:rsidRPr="00B72035">
              <w:rPr>
                <w:rFonts w:ascii="SimSun" w:eastAsia="SimSun" w:hAnsi="SimSun" w:cs="맑은 고딕" w:hint="eastAsia"/>
                <w:spacing w:val="10"/>
                <w:sz w:val="21"/>
                <w:szCs w:val="21"/>
                <w:lang w:eastAsia="zh-CN"/>
              </w:rPr>
              <w:t>、</w:t>
            </w:r>
            <w:r w:rsidRPr="00B72035">
              <w:rPr>
                <w:rFonts w:ascii="SimSun" w:eastAsia="SimSun" w:hAnsi="SimSun" w:cs="새굴림" w:hint="eastAsia"/>
                <w:spacing w:val="10"/>
                <w:sz w:val="21"/>
                <w:szCs w:val="21"/>
                <w:lang w:eastAsia="zh-CN"/>
              </w:rPr>
              <w:t>个人隐私且不存在公共利益等法定事由的</w:t>
            </w:r>
            <w:r w:rsidRPr="00B72035">
              <w:rPr>
                <w:rFonts w:ascii="SimSun" w:eastAsia="SimSun" w:hAnsi="SimSun" w:cs="맑은 고딕" w:hint="eastAsia"/>
                <w:spacing w:val="10"/>
                <w:sz w:val="21"/>
                <w:szCs w:val="21"/>
                <w:lang w:eastAsia="zh-CN"/>
              </w:rPr>
              <w:t>，</w:t>
            </w:r>
            <w:r w:rsidRPr="00B72035">
              <w:rPr>
                <w:rFonts w:ascii="SimSun" w:eastAsia="SimSun" w:hAnsi="SimSun" w:cs="바탕" w:hint="eastAsia"/>
                <w:spacing w:val="10"/>
                <w:sz w:val="21"/>
                <w:szCs w:val="21"/>
                <w:lang w:eastAsia="zh-CN"/>
              </w:rPr>
              <w:t>人民法院</w:t>
            </w:r>
            <w:r w:rsidRPr="00B72035">
              <w:rPr>
                <w:rFonts w:ascii="SimSun" w:eastAsia="SimSun" w:hAnsi="SimSun" w:cs="새굴림" w:hint="eastAsia"/>
                <w:spacing w:val="10"/>
                <w:sz w:val="21"/>
                <w:szCs w:val="21"/>
                <w:lang w:eastAsia="zh-CN"/>
              </w:rPr>
              <w:t>应当判决确认公开政府信息的行为违法</w:t>
            </w:r>
            <w:r w:rsidRPr="00B72035">
              <w:rPr>
                <w:rFonts w:ascii="SimSun" w:eastAsia="SimSun" w:hAnsi="SimSun" w:cs="맑은 고딕" w:hint="eastAsia"/>
                <w:spacing w:val="10"/>
                <w:sz w:val="21"/>
                <w:szCs w:val="21"/>
                <w:lang w:eastAsia="zh-CN"/>
              </w:rPr>
              <w:t>，</w:t>
            </w:r>
            <w:r w:rsidRPr="00B72035">
              <w:rPr>
                <w:rFonts w:ascii="SimSun" w:eastAsia="SimSun" w:hAnsi="SimSun" w:cs="새굴림" w:hint="eastAsia"/>
                <w:spacing w:val="10"/>
                <w:sz w:val="21"/>
                <w:szCs w:val="21"/>
                <w:lang w:eastAsia="zh-CN"/>
              </w:rPr>
              <w:t>并可以责令被告采取相应的补救措施</w:t>
            </w:r>
            <w:r w:rsidRPr="00B72035">
              <w:rPr>
                <w:rFonts w:ascii="SimSun" w:eastAsia="SimSun" w:hAnsi="SimSun" w:cs="맑은 고딕" w:hint="eastAsia"/>
                <w:spacing w:val="10"/>
                <w:sz w:val="21"/>
                <w:szCs w:val="21"/>
                <w:lang w:eastAsia="zh-CN"/>
              </w:rPr>
              <w:t>；</w:t>
            </w:r>
            <w:r w:rsidRPr="00B72035">
              <w:rPr>
                <w:rFonts w:ascii="SimSun" w:eastAsia="SimSun" w:hAnsi="SimSun" w:cs="바탕" w:hint="eastAsia"/>
                <w:spacing w:val="10"/>
                <w:sz w:val="21"/>
                <w:szCs w:val="21"/>
                <w:lang w:eastAsia="zh-CN"/>
              </w:rPr>
              <w:t>造成</w:t>
            </w:r>
            <w:r w:rsidRPr="00B72035">
              <w:rPr>
                <w:rFonts w:ascii="SimSun" w:eastAsia="SimSun" w:hAnsi="SimSun" w:cs="새굴림" w:hint="eastAsia"/>
                <w:spacing w:val="10"/>
                <w:sz w:val="21"/>
                <w:szCs w:val="21"/>
                <w:lang w:eastAsia="zh-CN"/>
              </w:rPr>
              <w:t>损害的</w:t>
            </w:r>
            <w:r w:rsidRPr="00B72035">
              <w:rPr>
                <w:rFonts w:ascii="SimSun" w:eastAsia="SimSun" w:hAnsi="SimSun" w:cs="맑은 고딕" w:hint="eastAsia"/>
                <w:spacing w:val="10"/>
                <w:sz w:val="21"/>
                <w:szCs w:val="21"/>
                <w:lang w:eastAsia="zh-CN"/>
              </w:rPr>
              <w:t>，</w:t>
            </w:r>
            <w:r w:rsidRPr="00B72035">
              <w:rPr>
                <w:rFonts w:ascii="SimSun" w:eastAsia="SimSun" w:hAnsi="SimSun" w:cs="바탕" w:hint="eastAsia"/>
                <w:spacing w:val="10"/>
                <w:sz w:val="21"/>
                <w:szCs w:val="21"/>
                <w:lang w:eastAsia="zh-CN"/>
              </w:rPr>
              <w:t>根据原告</w:t>
            </w:r>
            <w:r w:rsidRPr="00B72035">
              <w:rPr>
                <w:rFonts w:ascii="SimSun" w:eastAsia="SimSun" w:hAnsi="SimSun" w:cs="새굴림" w:hint="eastAsia"/>
                <w:spacing w:val="10"/>
                <w:sz w:val="21"/>
                <w:szCs w:val="21"/>
                <w:lang w:eastAsia="zh-CN"/>
              </w:rPr>
              <w:t>请求依法判决被告承担赔偿责任</w:t>
            </w:r>
            <w:r w:rsidRPr="00B72035">
              <w:rPr>
                <w:rFonts w:ascii="SimSun" w:eastAsia="SimSun" w:hAnsi="SimSun" w:cs="맑은 고딕" w:hint="eastAsia"/>
                <w:spacing w:val="10"/>
                <w:sz w:val="21"/>
                <w:szCs w:val="21"/>
                <w:lang w:eastAsia="zh-CN"/>
              </w:rPr>
              <w:t>。</w:t>
            </w:r>
            <w:r w:rsidRPr="00B72035">
              <w:rPr>
                <w:rFonts w:ascii="SimSun" w:eastAsia="SimSun" w:hAnsi="SimSun" w:cs="바탕" w:hint="eastAsia"/>
                <w:spacing w:val="10"/>
                <w:sz w:val="21"/>
                <w:szCs w:val="21"/>
                <w:lang w:eastAsia="zh-CN"/>
              </w:rPr>
              <w:t>政府信息</w:t>
            </w:r>
            <w:r w:rsidRPr="00B72035">
              <w:rPr>
                <w:rFonts w:ascii="SimSun" w:eastAsia="SimSun" w:hAnsi="SimSun" w:cs="새굴림" w:hint="eastAsia"/>
                <w:spacing w:val="10"/>
                <w:sz w:val="21"/>
                <w:szCs w:val="21"/>
                <w:lang w:eastAsia="zh-CN"/>
              </w:rPr>
              <w:t>尚未公开的</w:t>
            </w:r>
            <w:r w:rsidRPr="00B72035">
              <w:rPr>
                <w:rFonts w:ascii="SimSun" w:eastAsia="SimSun" w:hAnsi="SimSun" w:cs="맑은 고딕" w:hint="eastAsia"/>
                <w:spacing w:val="10"/>
                <w:sz w:val="21"/>
                <w:szCs w:val="21"/>
                <w:lang w:eastAsia="zh-CN"/>
              </w:rPr>
              <w:t>，</w:t>
            </w:r>
            <w:r w:rsidRPr="00B72035">
              <w:rPr>
                <w:rFonts w:ascii="SimSun" w:eastAsia="SimSun" w:hAnsi="SimSun" w:cs="새굴림" w:hint="eastAsia"/>
                <w:spacing w:val="10"/>
                <w:sz w:val="21"/>
                <w:szCs w:val="21"/>
                <w:lang w:eastAsia="zh-CN"/>
              </w:rPr>
              <w:t>应当判决行政机关不得公开</w:t>
            </w:r>
            <w:r w:rsidRPr="00B72035">
              <w:rPr>
                <w:rFonts w:ascii="SimSun" w:eastAsia="SimSun" w:hAnsi="SimSun" w:cs="맑은 고딕" w:hint="eastAsia"/>
                <w:spacing w:val="10"/>
                <w:sz w:val="21"/>
                <w:szCs w:val="21"/>
                <w:lang w:eastAsia="zh-CN"/>
              </w:rPr>
              <w:t>。</w:t>
            </w:r>
          </w:p>
          <w:p w:rsidR="005E697F" w:rsidRPr="00B72035" w:rsidRDefault="005E697F" w:rsidP="00B72035">
            <w:pPr>
              <w:wordWrap/>
              <w:snapToGrid w:val="0"/>
              <w:spacing w:line="290" w:lineRule="atLeast"/>
              <w:ind w:firstLineChars="200" w:firstLine="468"/>
              <w:rPr>
                <w:rFonts w:ascii="SimSun" w:eastAsia="SimSun" w:hAnsi="SimSun"/>
                <w:spacing w:val="12"/>
                <w:sz w:val="21"/>
                <w:szCs w:val="21"/>
                <w:lang w:eastAsia="zh-CN"/>
              </w:rPr>
            </w:pPr>
            <w:r w:rsidRPr="00B72035">
              <w:rPr>
                <w:rFonts w:ascii="SimSun" w:eastAsia="SimSun" w:hAnsi="SimSun" w:cs="새굴림" w:hint="eastAsia"/>
                <w:spacing w:val="12"/>
                <w:sz w:val="21"/>
                <w:szCs w:val="21"/>
                <w:lang w:eastAsia="zh-CN"/>
              </w:rPr>
              <w:lastRenderedPageBreak/>
              <w:t>诉讼期间</w:t>
            </w:r>
            <w:r w:rsidRPr="00B72035">
              <w:rPr>
                <w:rFonts w:ascii="SimSun" w:eastAsia="SimSun" w:hAnsi="SimSun" w:cs="맑은 고딕" w:hint="eastAsia"/>
                <w:spacing w:val="12"/>
                <w:sz w:val="21"/>
                <w:szCs w:val="21"/>
                <w:lang w:eastAsia="zh-CN"/>
              </w:rPr>
              <w:t>，</w:t>
            </w:r>
            <w:r w:rsidRPr="00B72035">
              <w:rPr>
                <w:rFonts w:ascii="SimSun" w:eastAsia="SimSun" w:hAnsi="SimSun" w:cs="바탕" w:hint="eastAsia"/>
                <w:spacing w:val="12"/>
                <w:sz w:val="21"/>
                <w:szCs w:val="21"/>
                <w:lang w:eastAsia="zh-CN"/>
              </w:rPr>
              <w:t>原告申</w:t>
            </w:r>
            <w:r w:rsidRPr="00B72035">
              <w:rPr>
                <w:rFonts w:ascii="SimSun" w:eastAsia="SimSun" w:hAnsi="SimSun" w:cs="새굴림" w:hint="eastAsia"/>
                <w:spacing w:val="12"/>
                <w:sz w:val="21"/>
                <w:szCs w:val="21"/>
                <w:lang w:eastAsia="zh-CN"/>
              </w:rPr>
              <w:t>请停止公开涉及其商业秘密</w:t>
            </w:r>
            <w:r w:rsidRPr="00B72035">
              <w:rPr>
                <w:rFonts w:ascii="SimSun" w:eastAsia="SimSun" w:hAnsi="SimSun" w:cs="맑은 고딕" w:hint="eastAsia"/>
                <w:spacing w:val="12"/>
                <w:sz w:val="21"/>
                <w:szCs w:val="21"/>
                <w:lang w:eastAsia="zh-CN"/>
              </w:rPr>
              <w:t>、</w:t>
            </w:r>
            <w:r w:rsidRPr="00B72035">
              <w:rPr>
                <w:rFonts w:ascii="SimSun" w:eastAsia="SimSun" w:hAnsi="SimSun" w:cs="새굴림" w:hint="eastAsia"/>
                <w:spacing w:val="12"/>
                <w:sz w:val="21"/>
                <w:szCs w:val="21"/>
                <w:lang w:eastAsia="zh-CN"/>
              </w:rPr>
              <w:t>个人隐私的政府信息</w:t>
            </w:r>
            <w:r w:rsidRPr="00B72035">
              <w:rPr>
                <w:rFonts w:ascii="SimSun" w:eastAsia="SimSun" w:hAnsi="SimSun" w:cs="맑은 고딕" w:hint="eastAsia"/>
                <w:spacing w:val="12"/>
                <w:sz w:val="21"/>
                <w:szCs w:val="21"/>
                <w:lang w:eastAsia="zh-CN"/>
              </w:rPr>
              <w:t>，</w:t>
            </w:r>
            <w:r w:rsidRPr="00B72035">
              <w:rPr>
                <w:rFonts w:ascii="SimSun" w:eastAsia="SimSun" w:hAnsi="SimSun" w:cs="바탕" w:hint="eastAsia"/>
                <w:spacing w:val="12"/>
                <w:sz w:val="21"/>
                <w:szCs w:val="21"/>
                <w:lang w:eastAsia="zh-CN"/>
              </w:rPr>
              <w:t>人民法院</w:t>
            </w:r>
            <w:r w:rsidRPr="00B72035">
              <w:rPr>
                <w:rFonts w:ascii="SimSun" w:eastAsia="SimSun" w:hAnsi="SimSun" w:cs="새굴림" w:hint="eastAsia"/>
                <w:spacing w:val="12"/>
                <w:sz w:val="21"/>
                <w:szCs w:val="21"/>
                <w:lang w:eastAsia="zh-CN"/>
              </w:rPr>
              <w:t>经审查认为公开该政府信息会造成难以弥补的损失</w:t>
            </w:r>
            <w:r w:rsidRPr="00B72035">
              <w:rPr>
                <w:rFonts w:ascii="SimSun" w:eastAsia="SimSun" w:hAnsi="SimSun" w:cs="맑은 고딕" w:hint="eastAsia"/>
                <w:spacing w:val="12"/>
                <w:sz w:val="21"/>
                <w:szCs w:val="21"/>
                <w:lang w:eastAsia="zh-CN"/>
              </w:rPr>
              <w:t>，</w:t>
            </w:r>
            <w:r w:rsidRPr="00B72035">
              <w:rPr>
                <w:rFonts w:ascii="SimSun" w:eastAsia="SimSun" w:hAnsi="SimSun" w:cs="새굴림" w:hint="eastAsia"/>
                <w:spacing w:val="12"/>
                <w:sz w:val="21"/>
                <w:szCs w:val="21"/>
                <w:lang w:eastAsia="zh-CN"/>
              </w:rPr>
              <w:t>并且停止公开不损害公共利益的</w:t>
            </w:r>
            <w:r w:rsidRPr="00B72035">
              <w:rPr>
                <w:rFonts w:ascii="SimSun" w:eastAsia="SimSun" w:hAnsi="SimSun" w:cs="맑은 고딕" w:hint="eastAsia"/>
                <w:spacing w:val="12"/>
                <w:sz w:val="21"/>
                <w:szCs w:val="21"/>
                <w:lang w:eastAsia="zh-CN"/>
              </w:rPr>
              <w:t>，</w:t>
            </w:r>
            <w:r w:rsidRPr="00B72035">
              <w:rPr>
                <w:rFonts w:ascii="SimSun" w:eastAsia="SimSun" w:hAnsi="SimSun" w:cs="바탕" w:hint="eastAsia"/>
                <w:spacing w:val="12"/>
                <w:sz w:val="21"/>
                <w:szCs w:val="21"/>
                <w:lang w:eastAsia="zh-CN"/>
              </w:rPr>
              <w:t>可以依照</w:t>
            </w:r>
            <w:r w:rsidRPr="00B72035">
              <w:rPr>
                <w:rFonts w:ascii="SimSun" w:eastAsia="SimSun" w:hAnsi="SimSun" w:cs="맑은 고딕" w:hint="eastAsia"/>
                <w:spacing w:val="12"/>
                <w:sz w:val="21"/>
                <w:szCs w:val="21"/>
                <w:lang w:eastAsia="zh-CN"/>
              </w:rPr>
              <w:t>《</w:t>
            </w:r>
            <w:r w:rsidRPr="00B72035">
              <w:rPr>
                <w:rFonts w:ascii="SimSun" w:eastAsia="SimSun" w:hAnsi="SimSun" w:cs="바탕" w:hint="eastAsia"/>
                <w:spacing w:val="12"/>
                <w:sz w:val="21"/>
                <w:szCs w:val="21"/>
                <w:lang w:eastAsia="zh-CN"/>
              </w:rPr>
              <w:t>中</w:t>
            </w:r>
            <w:r w:rsidRPr="00B72035">
              <w:rPr>
                <w:rFonts w:ascii="SimSun" w:eastAsia="SimSun" w:hAnsi="SimSun" w:cs="새굴림" w:hint="eastAsia"/>
                <w:spacing w:val="12"/>
                <w:sz w:val="21"/>
                <w:szCs w:val="21"/>
                <w:lang w:eastAsia="zh-CN"/>
              </w:rPr>
              <w:t>华人民共和国行政诉讼法</w:t>
            </w:r>
            <w:r w:rsidRPr="00B72035">
              <w:rPr>
                <w:rFonts w:ascii="SimSun" w:eastAsia="SimSun" w:hAnsi="SimSun" w:cs="맑은 고딕" w:hint="eastAsia"/>
                <w:spacing w:val="12"/>
                <w:sz w:val="21"/>
                <w:szCs w:val="21"/>
                <w:lang w:eastAsia="zh-CN"/>
              </w:rPr>
              <w:t>》</w:t>
            </w:r>
            <w:r w:rsidRPr="00B72035">
              <w:rPr>
                <w:rFonts w:ascii="SimSun" w:eastAsia="SimSun" w:hAnsi="SimSun" w:cs="바탕" w:hint="eastAsia"/>
                <w:spacing w:val="12"/>
                <w:sz w:val="21"/>
                <w:szCs w:val="21"/>
                <w:lang w:eastAsia="zh-CN"/>
              </w:rPr>
              <w:t>第四十四</w:t>
            </w:r>
            <w:r w:rsidRPr="00B72035">
              <w:rPr>
                <w:rFonts w:ascii="SimSun" w:eastAsia="SimSun" w:hAnsi="SimSun" w:cs="새굴림" w:hint="eastAsia"/>
                <w:spacing w:val="12"/>
                <w:sz w:val="21"/>
                <w:szCs w:val="21"/>
                <w:lang w:eastAsia="zh-CN"/>
              </w:rPr>
              <w:t>条的规</w:t>
            </w:r>
            <w:r w:rsidRPr="00B72035">
              <w:rPr>
                <w:rFonts w:ascii="SimSun" w:eastAsia="SimSun" w:hAnsi="SimSun" w:cs="바탕" w:hint="eastAsia"/>
                <w:spacing w:val="12"/>
                <w:sz w:val="21"/>
                <w:szCs w:val="21"/>
                <w:lang w:eastAsia="zh-CN"/>
              </w:rPr>
              <w:t>定</w:t>
            </w:r>
            <w:r w:rsidRPr="00B72035">
              <w:rPr>
                <w:rFonts w:ascii="SimSun" w:eastAsia="SimSun" w:hAnsi="SimSun" w:cs="맑은 고딕" w:hint="eastAsia"/>
                <w:spacing w:val="12"/>
                <w:sz w:val="21"/>
                <w:szCs w:val="21"/>
                <w:lang w:eastAsia="zh-CN"/>
              </w:rPr>
              <w:t>，</w:t>
            </w:r>
            <w:r w:rsidRPr="00B72035">
              <w:rPr>
                <w:rFonts w:ascii="SimSun" w:eastAsia="SimSun" w:hAnsi="SimSun" w:cs="바탕" w:hint="eastAsia"/>
                <w:spacing w:val="12"/>
                <w:sz w:val="21"/>
                <w:szCs w:val="21"/>
                <w:lang w:eastAsia="zh-CN"/>
              </w:rPr>
              <w:t>裁定</w:t>
            </w:r>
            <w:r w:rsidRPr="00B72035">
              <w:rPr>
                <w:rFonts w:ascii="SimSun" w:eastAsia="SimSun" w:hAnsi="SimSun" w:cs="새굴림" w:hint="eastAsia"/>
                <w:spacing w:val="12"/>
                <w:sz w:val="21"/>
                <w:szCs w:val="21"/>
                <w:lang w:eastAsia="zh-CN"/>
              </w:rPr>
              <w:t>暂时停止公开</w:t>
            </w:r>
            <w:r w:rsidRPr="00B72035">
              <w:rPr>
                <w:rFonts w:ascii="SimSun" w:eastAsia="SimSun" w:hAnsi="SimSun" w:cs="맑은 고딕" w:hint="eastAsia"/>
                <w:spacing w:val="12"/>
                <w:sz w:val="21"/>
                <w:szCs w:val="21"/>
                <w:lang w:eastAsia="zh-CN"/>
              </w:rPr>
              <w:t>。</w:t>
            </w:r>
          </w:p>
          <w:p w:rsidR="005E697F" w:rsidRPr="005778D4" w:rsidRDefault="005E697F" w:rsidP="005778D4">
            <w:pPr>
              <w:wordWrap/>
              <w:snapToGrid w:val="0"/>
              <w:spacing w:line="290" w:lineRule="atLeast"/>
              <w:ind w:firstLineChars="200" w:firstLine="422"/>
              <w:rPr>
                <w:rFonts w:ascii="SimSun" w:eastAsia="SimSun" w:hAnsi="SimSun"/>
                <w:sz w:val="21"/>
                <w:szCs w:val="21"/>
                <w:lang w:eastAsia="zh-CN"/>
              </w:rPr>
            </w:pPr>
            <w:r w:rsidRPr="005778D4">
              <w:rPr>
                <w:rFonts w:ascii="SimSun" w:eastAsia="SimSun" w:hAnsi="SimSun" w:cs="바탕" w:hint="eastAsia"/>
                <w:b/>
                <w:sz w:val="21"/>
                <w:szCs w:val="21"/>
                <w:lang w:eastAsia="zh-CN"/>
              </w:rPr>
              <w:t>第十二</w:t>
            </w:r>
            <w:r w:rsidRPr="005778D4">
              <w:rPr>
                <w:rFonts w:ascii="SimSun" w:eastAsia="SimSun" w:hAnsi="SimSun" w:cs="새굴림" w:hint="eastAsia"/>
                <w:b/>
                <w:sz w:val="21"/>
                <w:szCs w:val="21"/>
                <w:lang w:eastAsia="zh-CN"/>
              </w:rPr>
              <w:t>条</w:t>
            </w:r>
            <w:r w:rsidRPr="005778D4">
              <w:rPr>
                <w:rFonts w:ascii="SimSun" w:eastAsia="SimSun" w:hAnsi="SimSun" w:hint="eastAsia"/>
                <w:sz w:val="21"/>
                <w:szCs w:val="21"/>
                <w:lang w:eastAsia="zh-CN"/>
              </w:rPr>
              <w:t xml:space="preserve"> </w:t>
            </w:r>
            <w:r w:rsidRPr="005778D4">
              <w:rPr>
                <w:rFonts w:ascii="SimSun" w:eastAsia="SimSun" w:hAnsi="SimSun" w:cs="바탕" w:hint="eastAsia"/>
                <w:sz w:val="21"/>
                <w:szCs w:val="21"/>
                <w:lang w:eastAsia="zh-CN"/>
              </w:rPr>
              <w:t>有下列情形之一</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被告已</w:t>
            </w:r>
            <w:r w:rsidRPr="005778D4">
              <w:rPr>
                <w:rFonts w:ascii="SimSun" w:eastAsia="SimSun" w:hAnsi="SimSun" w:cs="새굴림" w:hint="eastAsia"/>
                <w:sz w:val="21"/>
                <w:szCs w:val="21"/>
                <w:lang w:eastAsia="zh-CN"/>
              </w:rPr>
              <w:t>经履行法定告知或者说明理由义务的</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人民法院</w:t>
            </w:r>
            <w:r w:rsidRPr="005778D4">
              <w:rPr>
                <w:rFonts w:ascii="SimSun" w:eastAsia="SimSun" w:hAnsi="SimSun" w:cs="새굴림" w:hint="eastAsia"/>
                <w:sz w:val="21"/>
                <w:szCs w:val="21"/>
                <w:lang w:eastAsia="zh-CN"/>
              </w:rPr>
              <w:t>应当判决驳回原告的诉讼请求</w:t>
            </w:r>
            <w:r w:rsidRPr="005778D4">
              <w:rPr>
                <w:rFonts w:ascii="SimSun" w:eastAsia="SimSun" w:hAnsi="SimSun" w:cs="맑은 고딕" w:hint="eastAsia"/>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hint="eastAsia"/>
                <w:sz w:val="21"/>
                <w:szCs w:val="21"/>
                <w:lang w:eastAsia="zh-CN"/>
              </w:rPr>
              <w:t>（</w:t>
            </w:r>
            <w:r w:rsidRPr="005778D4">
              <w:rPr>
                <w:rFonts w:ascii="SimSun" w:eastAsia="SimSun" w:hAnsi="SimSun" w:cs="바탕" w:hint="eastAsia"/>
                <w:sz w:val="21"/>
                <w:szCs w:val="21"/>
                <w:lang w:eastAsia="zh-CN"/>
              </w:rPr>
              <w:t>一</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不</w:t>
            </w:r>
            <w:r w:rsidRPr="005778D4">
              <w:rPr>
                <w:rFonts w:ascii="SimSun" w:eastAsia="SimSun" w:hAnsi="SimSun" w:cs="새굴림" w:hint="eastAsia"/>
                <w:sz w:val="21"/>
                <w:szCs w:val="21"/>
                <w:lang w:eastAsia="zh-CN"/>
              </w:rPr>
              <w:t>属于政府信息</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政府信息不存在</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依法</w:t>
            </w:r>
            <w:r w:rsidRPr="005778D4">
              <w:rPr>
                <w:rFonts w:ascii="SimSun" w:eastAsia="SimSun" w:hAnsi="SimSun" w:cs="새굴림" w:hint="eastAsia"/>
                <w:sz w:val="21"/>
                <w:szCs w:val="21"/>
                <w:lang w:eastAsia="zh-CN"/>
              </w:rPr>
              <w:t>属于不予公开范围或者依法不属于被告公开的</w:t>
            </w:r>
            <w:r w:rsidRPr="005778D4">
              <w:rPr>
                <w:rFonts w:ascii="SimSun" w:eastAsia="SimSun" w:hAnsi="SimSun" w:cs="맑은 고딕" w:hint="eastAsia"/>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hint="eastAsia"/>
                <w:sz w:val="21"/>
                <w:szCs w:val="21"/>
                <w:lang w:eastAsia="zh-CN"/>
              </w:rPr>
              <w:t>（</w:t>
            </w:r>
            <w:r w:rsidRPr="005778D4">
              <w:rPr>
                <w:rFonts w:ascii="SimSun" w:eastAsia="SimSun" w:hAnsi="SimSun" w:cs="바탕" w:hint="eastAsia"/>
                <w:sz w:val="21"/>
                <w:szCs w:val="21"/>
                <w:lang w:eastAsia="zh-CN"/>
              </w:rPr>
              <w:t>二</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申</w:t>
            </w:r>
            <w:r w:rsidRPr="005778D4">
              <w:rPr>
                <w:rFonts w:ascii="SimSun" w:eastAsia="SimSun" w:hAnsi="SimSun" w:cs="새굴림" w:hint="eastAsia"/>
                <w:sz w:val="21"/>
                <w:szCs w:val="21"/>
                <w:lang w:eastAsia="zh-CN"/>
              </w:rPr>
              <w:t>请公开的政府信息已经向公众公开</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被告已</w:t>
            </w:r>
            <w:r w:rsidRPr="005778D4">
              <w:rPr>
                <w:rFonts w:ascii="SimSun" w:eastAsia="SimSun" w:hAnsi="SimSun" w:cs="새굴림" w:hint="eastAsia"/>
                <w:sz w:val="21"/>
                <w:szCs w:val="21"/>
                <w:lang w:eastAsia="zh-CN"/>
              </w:rPr>
              <w:t>经告知申请人获取该政府信息的方式和途径的</w:t>
            </w:r>
            <w:r w:rsidRPr="005778D4">
              <w:rPr>
                <w:rFonts w:ascii="SimSun" w:eastAsia="SimSun" w:hAnsi="SimSun" w:cs="맑은 고딕" w:hint="eastAsia"/>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hint="eastAsia"/>
                <w:sz w:val="21"/>
                <w:szCs w:val="21"/>
                <w:lang w:eastAsia="zh-CN"/>
              </w:rPr>
              <w:t>（</w:t>
            </w:r>
            <w:r w:rsidRPr="005778D4">
              <w:rPr>
                <w:rFonts w:ascii="SimSun" w:eastAsia="SimSun" w:hAnsi="SimSun" w:cs="바탕" w:hint="eastAsia"/>
                <w:sz w:val="21"/>
                <w:szCs w:val="21"/>
                <w:lang w:eastAsia="zh-CN"/>
              </w:rPr>
              <w:t>三</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起</w:t>
            </w:r>
            <w:r w:rsidRPr="005778D4">
              <w:rPr>
                <w:rFonts w:ascii="SimSun" w:eastAsia="SimSun" w:hAnsi="SimSun" w:cs="새굴림" w:hint="eastAsia"/>
                <w:sz w:val="21"/>
                <w:szCs w:val="21"/>
                <w:lang w:eastAsia="zh-CN"/>
              </w:rPr>
              <w:t>诉被告逾期不予答复</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理由不成立的</w:t>
            </w:r>
            <w:r w:rsidRPr="005778D4">
              <w:rPr>
                <w:rFonts w:ascii="SimSun" w:eastAsia="SimSun" w:hAnsi="SimSun" w:cs="맑은 고딕" w:hint="eastAsia"/>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hint="eastAsia"/>
                <w:sz w:val="21"/>
                <w:szCs w:val="21"/>
                <w:lang w:eastAsia="zh-CN"/>
              </w:rPr>
              <w:t>（</w:t>
            </w:r>
            <w:r w:rsidRPr="005778D4">
              <w:rPr>
                <w:rFonts w:ascii="SimSun" w:eastAsia="SimSun" w:hAnsi="SimSun" w:cs="바탕" w:hint="eastAsia"/>
                <w:sz w:val="21"/>
                <w:szCs w:val="21"/>
                <w:lang w:eastAsia="zh-CN"/>
              </w:rPr>
              <w:t>四</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以政府信息侵犯其商</w:t>
            </w:r>
            <w:r w:rsidRPr="005778D4">
              <w:rPr>
                <w:rFonts w:ascii="SimSun" w:eastAsia="SimSun" w:hAnsi="SimSun" w:cs="새굴림" w:hint="eastAsia"/>
                <w:sz w:val="21"/>
                <w:szCs w:val="21"/>
                <w:lang w:eastAsia="zh-CN"/>
              </w:rPr>
              <w:t>业秘密</w:t>
            </w:r>
            <w:r w:rsidRPr="005778D4">
              <w:rPr>
                <w:rFonts w:ascii="SimSun" w:eastAsia="SimSun" w:hAnsi="SimSun" w:cs="맑은 고딕" w:hint="eastAsia"/>
                <w:sz w:val="21"/>
                <w:szCs w:val="21"/>
                <w:lang w:eastAsia="zh-CN"/>
              </w:rPr>
              <w:t>、</w:t>
            </w:r>
            <w:r w:rsidRPr="005778D4">
              <w:rPr>
                <w:rFonts w:ascii="SimSun" w:eastAsia="SimSun" w:hAnsi="SimSun" w:cs="새굴림" w:hint="eastAsia"/>
                <w:sz w:val="21"/>
                <w:szCs w:val="21"/>
                <w:lang w:eastAsia="zh-CN"/>
              </w:rPr>
              <w:t>个人隐私为由反对公开</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理由不成立的</w:t>
            </w:r>
            <w:r w:rsidRPr="005778D4">
              <w:rPr>
                <w:rFonts w:ascii="SimSun" w:eastAsia="SimSun" w:hAnsi="SimSun" w:cs="맑은 고딕" w:hint="eastAsia"/>
                <w:sz w:val="21"/>
                <w:szCs w:val="21"/>
                <w:lang w:eastAsia="zh-CN"/>
              </w:rPr>
              <w:t>；</w:t>
            </w:r>
          </w:p>
          <w:p w:rsidR="005E697F" w:rsidRPr="00B72035" w:rsidRDefault="005E697F" w:rsidP="00B72035">
            <w:pPr>
              <w:wordWrap/>
              <w:snapToGrid w:val="0"/>
              <w:spacing w:line="290" w:lineRule="atLeast"/>
              <w:ind w:firstLineChars="200" w:firstLine="468"/>
              <w:rPr>
                <w:rFonts w:ascii="SimSun" w:eastAsia="SimSun" w:hAnsi="SimSun"/>
                <w:spacing w:val="12"/>
                <w:sz w:val="21"/>
                <w:szCs w:val="21"/>
                <w:lang w:eastAsia="zh-CN"/>
              </w:rPr>
            </w:pPr>
            <w:r w:rsidRPr="00B72035">
              <w:rPr>
                <w:rFonts w:ascii="SimSun" w:eastAsia="SimSun" w:hAnsi="SimSun" w:hint="eastAsia"/>
                <w:spacing w:val="12"/>
                <w:sz w:val="21"/>
                <w:szCs w:val="21"/>
                <w:lang w:eastAsia="zh-CN"/>
              </w:rPr>
              <w:t>（</w:t>
            </w:r>
            <w:r w:rsidRPr="00B72035">
              <w:rPr>
                <w:rFonts w:ascii="SimSun" w:eastAsia="SimSun" w:hAnsi="SimSun" w:cs="바탕" w:hint="eastAsia"/>
                <w:spacing w:val="12"/>
                <w:sz w:val="21"/>
                <w:szCs w:val="21"/>
                <w:lang w:eastAsia="zh-CN"/>
              </w:rPr>
              <w:t>五</w:t>
            </w:r>
            <w:r w:rsidRPr="00B72035">
              <w:rPr>
                <w:rFonts w:ascii="SimSun" w:eastAsia="SimSun" w:hAnsi="SimSun" w:cs="맑은 고딕" w:hint="eastAsia"/>
                <w:spacing w:val="12"/>
                <w:sz w:val="21"/>
                <w:szCs w:val="21"/>
                <w:lang w:eastAsia="zh-CN"/>
              </w:rPr>
              <w:t>）</w:t>
            </w:r>
            <w:r w:rsidRPr="00B72035">
              <w:rPr>
                <w:rFonts w:ascii="SimSun" w:eastAsia="SimSun" w:hAnsi="SimSun" w:cs="바탕" w:hint="eastAsia"/>
                <w:spacing w:val="12"/>
                <w:sz w:val="21"/>
                <w:szCs w:val="21"/>
                <w:lang w:eastAsia="zh-CN"/>
              </w:rPr>
              <w:t>要求被告更正</w:t>
            </w:r>
            <w:r w:rsidRPr="00B72035">
              <w:rPr>
                <w:rFonts w:ascii="SimSun" w:eastAsia="SimSun" w:hAnsi="SimSun" w:cs="새굴림" w:hint="eastAsia"/>
                <w:spacing w:val="12"/>
                <w:sz w:val="21"/>
                <w:szCs w:val="21"/>
                <w:lang w:eastAsia="zh-CN"/>
              </w:rPr>
              <w:t>与其自身相关的政府信息记录</w:t>
            </w:r>
            <w:r w:rsidRPr="00B72035">
              <w:rPr>
                <w:rFonts w:ascii="SimSun" w:eastAsia="SimSun" w:hAnsi="SimSun" w:cs="맑은 고딕" w:hint="eastAsia"/>
                <w:spacing w:val="12"/>
                <w:sz w:val="21"/>
                <w:szCs w:val="21"/>
                <w:lang w:eastAsia="zh-CN"/>
              </w:rPr>
              <w:t>，</w:t>
            </w:r>
            <w:r w:rsidRPr="00B72035">
              <w:rPr>
                <w:rFonts w:ascii="SimSun" w:eastAsia="SimSun" w:hAnsi="SimSun" w:cs="바탕" w:hint="eastAsia"/>
                <w:spacing w:val="12"/>
                <w:sz w:val="21"/>
                <w:szCs w:val="21"/>
                <w:lang w:eastAsia="zh-CN"/>
              </w:rPr>
              <w:t>理由不成立的</w:t>
            </w:r>
            <w:r w:rsidRPr="00B72035">
              <w:rPr>
                <w:rFonts w:ascii="SimSun" w:eastAsia="SimSun" w:hAnsi="SimSun" w:cs="맑은 고딕" w:hint="eastAsia"/>
                <w:spacing w:val="12"/>
                <w:sz w:val="21"/>
                <w:szCs w:val="21"/>
                <w:lang w:eastAsia="zh-CN"/>
              </w:rPr>
              <w:t>；</w:t>
            </w:r>
          </w:p>
          <w:p w:rsidR="005E697F" w:rsidRPr="00B72035" w:rsidRDefault="005E697F" w:rsidP="00B72035">
            <w:pPr>
              <w:wordWrap/>
              <w:snapToGrid w:val="0"/>
              <w:spacing w:line="290" w:lineRule="atLeast"/>
              <w:ind w:firstLineChars="200" w:firstLine="444"/>
              <w:rPr>
                <w:rFonts w:ascii="SimSun" w:eastAsia="SimSun" w:hAnsi="SimSun"/>
                <w:spacing w:val="6"/>
                <w:sz w:val="21"/>
                <w:szCs w:val="21"/>
                <w:lang w:eastAsia="zh-CN"/>
              </w:rPr>
            </w:pPr>
            <w:r w:rsidRPr="00B72035">
              <w:rPr>
                <w:rFonts w:ascii="SimSun" w:eastAsia="SimSun" w:hAnsi="SimSun" w:hint="eastAsia"/>
                <w:spacing w:val="6"/>
                <w:sz w:val="21"/>
                <w:szCs w:val="21"/>
                <w:lang w:eastAsia="zh-CN"/>
              </w:rPr>
              <w:t>（</w:t>
            </w:r>
            <w:r w:rsidRPr="00B72035">
              <w:rPr>
                <w:rFonts w:ascii="SimSun" w:eastAsia="SimSun" w:hAnsi="SimSun" w:cs="바탕" w:hint="eastAsia"/>
                <w:spacing w:val="6"/>
                <w:sz w:val="21"/>
                <w:szCs w:val="21"/>
                <w:lang w:eastAsia="zh-CN"/>
              </w:rPr>
              <w:t>六</w:t>
            </w:r>
            <w:r w:rsidRPr="00B72035">
              <w:rPr>
                <w:rFonts w:ascii="SimSun" w:eastAsia="SimSun" w:hAnsi="SimSun" w:cs="맑은 고딕" w:hint="eastAsia"/>
                <w:spacing w:val="6"/>
                <w:sz w:val="21"/>
                <w:szCs w:val="21"/>
                <w:lang w:eastAsia="zh-CN"/>
              </w:rPr>
              <w:t>）</w:t>
            </w:r>
            <w:r w:rsidRPr="00B72035">
              <w:rPr>
                <w:rFonts w:ascii="SimSun" w:eastAsia="SimSun" w:hAnsi="SimSun" w:cs="바탕" w:hint="eastAsia"/>
                <w:spacing w:val="6"/>
                <w:sz w:val="21"/>
                <w:szCs w:val="21"/>
                <w:lang w:eastAsia="zh-CN"/>
              </w:rPr>
              <w:t>不能合理</w:t>
            </w:r>
            <w:r w:rsidRPr="00B72035">
              <w:rPr>
                <w:rFonts w:ascii="SimSun" w:eastAsia="SimSun" w:hAnsi="SimSun" w:cs="새굴림" w:hint="eastAsia"/>
                <w:spacing w:val="6"/>
                <w:sz w:val="21"/>
                <w:szCs w:val="21"/>
                <w:lang w:eastAsia="zh-CN"/>
              </w:rPr>
              <w:t>说明申请获取政府信</w:t>
            </w:r>
            <w:r w:rsidRPr="00B72035">
              <w:rPr>
                <w:rFonts w:ascii="SimSun" w:eastAsia="SimSun" w:hAnsi="SimSun" w:cs="바탕" w:hint="eastAsia"/>
                <w:spacing w:val="6"/>
                <w:sz w:val="21"/>
                <w:szCs w:val="21"/>
                <w:lang w:eastAsia="zh-CN"/>
              </w:rPr>
              <w:t>息系根据自身生</w:t>
            </w:r>
            <w:r w:rsidRPr="00B72035">
              <w:rPr>
                <w:rFonts w:ascii="SimSun" w:eastAsia="SimSun" w:hAnsi="SimSun" w:cs="새굴림" w:hint="eastAsia"/>
                <w:spacing w:val="6"/>
                <w:sz w:val="21"/>
                <w:szCs w:val="21"/>
                <w:lang w:eastAsia="zh-CN"/>
              </w:rPr>
              <w:t>产</w:t>
            </w:r>
            <w:r w:rsidRPr="00B72035">
              <w:rPr>
                <w:rFonts w:ascii="SimSun" w:eastAsia="SimSun" w:hAnsi="SimSun" w:cs="맑은 고딕" w:hint="eastAsia"/>
                <w:spacing w:val="6"/>
                <w:sz w:val="21"/>
                <w:szCs w:val="21"/>
                <w:lang w:eastAsia="zh-CN"/>
              </w:rPr>
              <w:t>、</w:t>
            </w:r>
            <w:r w:rsidRPr="00B72035">
              <w:rPr>
                <w:rFonts w:ascii="SimSun" w:eastAsia="SimSun" w:hAnsi="SimSun" w:cs="바탕" w:hint="eastAsia"/>
                <w:spacing w:val="6"/>
                <w:sz w:val="21"/>
                <w:szCs w:val="21"/>
                <w:lang w:eastAsia="zh-CN"/>
              </w:rPr>
              <w:t>生活</w:t>
            </w:r>
            <w:r w:rsidRPr="00B72035">
              <w:rPr>
                <w:rFonts w:ascii="SimSun" w:eastAsia="SimSun" w:hAnsi="SimSun" w:cs="맑은 고딕" w:hint="eastAsia"/>
                <w:spacing w:val="6"/>
                <w:sz w:val="21"/>
                <w:szCs w:val="21"/>
                <w:lang w:eastAsia="zh-CN"/>
              </w:rPr>
              <w:t>、</w:t>
            </w:r>
            <w:r w:rsidRPr="00B72035">
              <w:rPr>
                <w:rFonts w:ascii="SimSun" w:eastAsia="SimSun" w:hAnsi="SimSun" w:cs="바탕" w:hint="eastAsia"/>
                <w:spacing w:val="6"/>
                <w:sz w:val="21"/>
                <w:szCs w:val="21"/>
                <w:lang w:eastAsia="zh-CN"/>
              </w:rPr>
              <w:t>科</w:t>
            </w:r>
            <w:r w:rsidRPr="00B72035">
              <w:rPr>
                <w:rFonts w:ascii="SimSun" w:eastAsia="SimSun" w:hAnsi="SimSun" w:cs="새굴림" w:hint="eastAsia"/>
                <w:spacing w:val="6"/>
                <w:sz w:val="21"/>
                <w:szCs w:val="21"/>
                <w:lang w:eastAsia="zh-CN"/>
              </w:rPr>
              <w:t>研等特殊需要</w:t>
            </w:r>
            <w:r w:rsidRPr="00B72035">
              <w:rPr>
                <w:rFonts w:ascii="SimSun" w:eastAsia="SimSun" w:hAnsi="SimSun" w:cs="맑은 고딕" w:hint="eastAsia"/>
                <w:spacing w:val="6"/>
                <w:sz w:val="21"/>
                <w:szCs w:val="21"/>
                <w:lang w:eastAsia="zh-CN"/>
              </w:rPr>
              <w:t>，</w:t>
            </w:r>
            <w:r w:rsidRPr="00B72035">
              <w:rPr>
                <w:rFonts w:ascii="SimSun" w:eastAsia="SimSun" w:hAnsi="SimSun" w:cs="바탕" w:hint="eastAsia"/>
                <w:spacing w:val="6"/>
                <w:sz w:val="21"/>
                <w:szCs w:val="21"/>
                <w:lang w:eastAsia="zh-CN"/>
              </w:rPr>
              <w:t>且被告据此不予提供的</w:t>
            </w:r>
            <w:r w:rsidRPr="00B72035">
              <w:rPr>
                <w:rFonts w:ascii="SimSun" w:eastAsia="SimSun" w:hAnsi="SimSun" w:cs="맑은 고딕" w:hint="eastAsia"/>
                <w:spacing w:val="6"/>
                <w:sz w:val="21"/>
                <w:szCs w:val="21"/>
                <w:lang w:eastAsia="zh-CN"/>
              </w:rPr>
              <w:t>；</w:t>
            </w:r>
          </w:p>
          <w:p w:rsidR="005E697F" w:rsidRPr="00B72035" w:rsidRDefault="005E697F" w:rsidP="00B72035">
            <w:pPr>
              <w:wordWrap/>
              <w:snapToGrid w:val="0"/>
              <w:spacing w:line="290" w:lineRule="atLeast"/>
              <w:ind w:firstLineChars="200" w:firstLine="500"/>
              <w:rPr>
                <w:rFonts w:ascii="SimSun" w:eastAsia="SimSun" w:hAnsi="SimSun"/>
                <w:spacing w:val="20"/>
                <w:sz w:val="21"/>
                <w:szCs w:val="21"/>
                <w:lang w:eastAsia="zh-CN"/>
              </w:rPr>
            </w:pPr>
            <w:r w:rsidRPr="00B72035">
              <w:rPr>
                <w:rFonts w:ascii="SimSun" w:eastAsia="SimSun" w:hAnsi="SimSun" w:hint="eastAsia"/>
                <w:spacing w:val="20"/>
                <w:sz w:val="21"/>
                <w:szCs w:val="21"/>
                <w:lang w:eastAsia="zh-CN"/>
              </w:rPr>
              <w:t>（</w:t>
            </w:r>
            <w:r w:rsidRPr="00B72035">
              <w:rPr>
                <w:rFonts w:ascii="SimSun" w:eastAsia="SimSun" w:hAnsi="SimSun" w:cs="바탕" w:hint="eastAsia"/>
                <w:spacing w:val="20"/>
                <w:sz w:val="21"/>
                <w:szCs w:val="21"/>
                <w:lang w:eastAsia="zh-CN"/>
              </w:rPr>
              <w:t>七</w:t>
            </w:r>
            <w:r w:rsidRPr="00B72035">
              <w:rPr>
                <w:rFonts w:ascii="SimSun" w:eastAsia="SimSun" w:hAnsi="SimSun" w:cs="맑은 고딕" w:hint="eastAsia"/>
                <w:spacing w:val="20"/>
                <w:sz w:val="21"/>
                <w:szCs w:val="21"/>
                <w:lang w:eastAsia="zh-CN"/>
              </w:rPr>
              <w:t>）</w:t>
            </w:r>
            <w:r w:rsidRPr="00B72035">
              <w:rPr>
                <w:rFonts w:ascii="SimSun" w:eastAsia="SimSun" w:hAnsi="SimSun" w:cs="바탕" w:hint="eastAsia"/>
                <w:spacing w:val="20"/>
                <w:sz w:val="21"/>
                <w:szCs w:val="21"/>
                <w:lang w:eastAsia="zh-CN"/>
              </w:rPr>
              <w:t>无法按照申</w:t>
            </w:r>
            <w:r w:rsidRPr="00B72035">
              <w:rPr>
                <w:rFonts w:ascii="SimSun" w:eastAsia="SimSun" w:hAnsi="SimSun" w:cs="새굴림" w:hint="eastAsia"/>
                <w:spacing w:val="20"/>
                <w:sz w:val="21"/>
                <w:szCs w:val="21"/>
                <w:lang w:eastAsia="zh-CN"/>
              </w:rPr>
              <w:t>请人要求的形式提供政府信息</w:t>
            </w:r>
            <w:r w:rsidRPr="00B72035">
              <w:rPr>
                <w:rFonts w:ascii="SimSun" w:eastAsia="SimSun" w:hAnsi="SimSun" w:cs="맑은 고딕" w:hint="eastAsia"/>
                <w:spacing w:val="20"/>
                <w:sz w:val="21"/>
                <w:szCs w:val="21"/>
                <w:lang w:eastAsia="zh-CN"/>
              </w:rPr>
              <w:t>，</w:t>
            </w:r>
            <w:r w:rsidRPr="00B72035">
              <w:rPr>
                <w:rFonts w:ascii="SimSun" w:eastAsia="SimSun" w:hAnsi="SimSun" w:cs="바탕" w:hint="eastAsia"/>
                <w:spacing w:val="20"/>
                <w:sz w:val="21"/>
                <w:szCs w:val="21"/>
                <w:lang w:eastAsia="zh-CN"/>
              </w:rPr>
              <w:t>且被告已通</w:t>
            </w:r>
            <w:r w:rsidRPr="00B72035">
              <w:rPr>
                <w:rFonts w:ascii="SimSun" w:eastAsia="SimSun" w:hAnsi="SimSun" w:cs="새굴림" w:hint="eastAsia"/>
                <w:spacing w:val="20"/>
                <w:sz w:val="21"/>
                <w:szCs w:val="21"/>
                <w:lang w:eastAsia="zh-CN"/>
              </w:rPr>
              <w:t>过安排申请人查阅相关资料</w:t>
            </w:r>
            <w:r w:rsidRPr="00B72035">
              <w:rPr>
                <w:rFonts w:ascii="SimSun" w:eastAsia="SimSun" w:hAnsi="SimSun" w:cs="맑은 고딕" w:hint="eastAsia"/>
                <w:spacing w:val="20"/>
                <w:sz w:val="21"/>
                <w:szCs w:val="21"/>
                <w:lang w:eastAsia="zh-CN"/>
              </w:rPr>
              <w:t>、</w:t>
            </w:r>
            <w:r w:rsidRPr="00B72035">
              <w:rPr>
                <w:rFonts w:ascii="SimSun" w:eastAsia="SimSun" w:hAnsi="SimSun" w:cs="바탕" w:hint="eastAsia"/>
                <w:spacing w:val="20"/>
                <w:sz w:val="21"/>
                <w:szCs w:val="21"/>
                <w:lang w:eastAsia="zh-CN"/>
              </w:rPr>
              <w:t>提供</w:t>
            </w:r>
            <w:r w:rsidRPr="00B72035">
              <w:rPr>
                <w:rFonts w:ascii="SimSun" w:eastAsia="SimSun" w:hAnsi="SimSun" w:cs="새굴림" w:hint="eastAsia"/>
                <w:spacing w:val="20"/>
                <w:sz w:val="21"/>
                <w:szCs w:val="21"/>
                <w:lang w:eastAsia="zh-CN"/>
              </w:rPr>
              <w:t>复制件或者其他适当形式提供的</w:t>
            </w:r>
            <w:r w:rsidRPr="00B72035">
              <w:rPr>
                <w:rFonts w:ascii="SimSun" w:eastAsia="SimSun" w:hAnsi="SimSun" w:cs="맑은 고딕" w:hint="eastAsia"/>
                <w:spacing w:val="20"/>
                <w:sz w:val="21"/>
                <w:szCs w:val="21"/>
                <w:lang w:eastAsia="zh-CN"/>
              </w:rPr>
              <w:t>；</w:t>
            </w:r>
          </w:p>
          <w:p w:rsidR="005E697F" w:rsidRPr="005778D4" w:rsidRDefault="005E697F" w:rsidP="009719A4">
            <w:pPr>
              <w:wordWrap/>
              <w:snapToGrid w:val="0"/>
              <w:spacing w:line="290" w:lineRule="atLeast"/>
              <w:ind w:firstLineChars="200" w:firstLine="420"/>
              <w:rPr>
                <w:rFonts w:ascii="SimSun" w:eastAsia="SimSun" w:hAnsi="SimSun"/>
                <w:sz w:val="21"/>
                <w:szCs w:val="21"/>
                <w:lang w:eastAsia="zh-CN"/>
              </w:rPr>
            </w:pPr>
            <w:r w:rsidRPr="005778D4">
              <w:rPr>
                <w:rFonts w:ascii="SimSun" w:eastAsia="SimSun" w:hAnsi="SimSun" w:hint="eastAsia"/>
                <w:sz w:val="21"/>
                <w:szCs w:val="21"/>
                <w:lang w:eastAsia="zh-CN"/>
              </w:rPr>
              <w:t>（</w:t>
            </w:r>
            <w:r w:rsidRPr="005778D4">
              <w:rPr>
                <w:rFonts w:ascii="SimSun" w:eastAsia="SimSun" w:hAnsi="SimSun" w:cs="바탕" w:hint="eastAsia"/>
                <w:sz w:val="21"/>
                <w:szCs w:val="21"/>
                <w:lang w:eastAsia="zh-CN"/>
              </w:rPr>
              <w:t>八</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其他</w:t>
            </w:r>
            <w:r w:rsidRPr="005778D4">
              <w:rPr>
                <w:rFonts w:ascii="SimSun" w:eastAsia="SimSun" w:hAnsi="SimSun" w:cs="새굴림" w:hint="eastAsia"/>
                <w:sz w:val="21"/>
                <w:szCs w:val="21"/>
                <w:lang w:eastAsia="zh-CN"/>
              </w:rPr>
              <w:t>应当判决驳回诉讼请求的情形</w:t>
            </w:r>
            <w:r w:rsidRPr="005778D4">
              <w:rPr>
                <w:rFonts w:ascii="SimSun" w:eastAsia="SimSun" w:hAnsi="SimSun" w:cs="맑은 고딕" w:hint="eastAsia"/>
                <w:sz w:val="21"/>
                <w:szCs w:val="21"/>
                <w:lang w:eastAsia="zh-CN"/>
              </w:rPr>
              <w:t>。</w:t>
            </w:r>
          </w:p>
          <w:p w:rsidR="005E697F" w:rsidRPr="005778D4" w:rsidRDefault="005E697F" w:rsidP="005778D4">
            <w:pPr>
              <w:wordWrap/>
              <w:snapToGrid w:val="0"/>
              <w:spacing w:line="290" w:lineRule="atLeast"/>
              <w:ind w:firstLineChars="200" w:firstLine="422"/>
              <w:rPr>
                <w:rFonts w:ascii="SimSun" w:eastAsia="SimSun" w:hAnsi="SimSun"/>
                <w:sz w:val="21"/>
                <w:szCs w:val="21"/>
                <w:lang w:eastAsia="zh-CN"/>
              </w:rPr>
            </w:pPr>
            <w:r w:rsidRPr="005778D4">
              <w:rPr>
                <w:rFonts w:ascii="SimSun" w:eastAsia="SimSun" w:hAnsi="SimSun" w:cs="바탕" w:hint="eastAsia"/>
                <w:b/>
                <w:sz w:val="21"/>
                <w:szCs w:val="21"/>
                <w:lang w:eastAsia="zh-CN"/>
              </w:rPr>
              <w:t>第十三</w:t>
            </w:r>
            <w:r w:rsidRPr="005778D4">
              <w:rPr>
                <w:rFonts w:ascii="SimSun" w:eastAsia="SimSun" w:hAnsi="SimSun" w:cs="새굴림" w:hint="eastAsia"/>
                <w:b/>
                <w:sz w:val="21"/>
                <w:szCs w:val="21"/>
                <w:lang w:eastAsia="zh-CN"/>
              </w:rPr>
              <w:t>条</w:t>
            </w:r>
            <w:r w:rsidRPr="005778D4">
              <w:rPr>
                <w:rFonts w:ascii="SimSun" w:eastAsia="SimSun" w:hAnsi="SimSun" w:hint="eastAsia"/>
                <w:sz w:val="21"/>
                <w:szCs w:val="21"/>
                <w:lang w:eastAsia="zh-CN"/>
              </w:rPr>
              <w:t xml:space="preserve"> </w:t>
            </w:r>
            <w:r w:rsidRPr="005778D4">
              <w:rPr>
                <w:rFonts w:ascii="SimSun" w:eastAsia="SimSun" w:hAnsi="SimSun" w:cs="바탕" w:hint="eastAsia"/>
                <w:sz w:val="21"/>
                <w:szCs w:val="21"/>
                <w:lang w:eastAsia="zh-CN"/>
              </w:rPr>
              <w:t>最高人民法院以前所作的司法解</w:t>
            </w:r>
            <w:r w:rsidRPr="005778D4">
              <w:rPr>
                <w:rFonts w:ascii="SimSun" w:eastAsia="SimSun" w:hAnsi="SimSun" w:cs="새굴림" w:hint="eastAsia"/>
                <w:sz w:val="21"/>
                <w:szCs w:val="21"/>
                <w:lang w:eastAsia="zh-CN"/>
              </w:rPr>
              <w:t>释及规范性文件</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凡</w:t>
            </w:r>
            <w:r w:rsidRPr="005778D4">
              <w:rPr>
                <w:rFonts w:ascii="SimSun" w:eastAsia="SimSun" w:hAnsi="SimSun" w:cs="새굴림" w:hint="eastAsia"/>
                <w:sz w:val="21"/>
                <w:szCs w:val="21"/>
                <w:lang w:eastAsia="zh-CN"/>
              </w:rPr>
              <w:t>与本规定不一致的</w:t>
            </w:r>
            <w:r w:rsidRPr="005778D4">
              <w:rPr>
                <w:rFonts w:ascii="SimSun" w:eastAsia="SimSun" w:hAnsi="SimSun" w:cs="맑은 고딕" w:hint="eastAsia"/>
                <w:sz w:val="21"/>
                <w:szCs w:val="21"/>
                <w:lang w:eastAsia="zh-CN"/>
              </w:rPr>
              <w:t>，</w:t>
            </w:r>
            <w:r w:rsidRPr="005778D4">
              <w:rPr>
                <w:rFonts w:ascii="SimSun" w:eastAsia="SimSun" w:hAnsi="SimSun" w:cs="바탕" w:hint="eastAsia"/>
                <w:sz w:val="21"/>
                <w:szCs w:val="21"/>
                <w:lang w:eastAsia="zh-CN"/>
              </w:rPr>
              <w:t>按本</w:t>
            </w:r>
            <w:r w:rsidRPr="005778D4">
              <w:rPr>
                <w:rFonts w:ascii="SimSun" w:eastAsia="SimSun" w:hAnsi="SimSun" w:cs="새굴림" w:hint="eastAsia"/>
                <w:sz w:val="21"/>
                <w:szCs w:val="21"/>
                <w:lang w:eastAsia="zh-CN"/>
              </w:rPr>
              <w:t>规定执行</w:t>
            </w:r>
            <w:r w:rsidRPr="005778D4">
              <w:rPr>
                <w:rFonts w:ascii="SimSun" w:eastAsia="SimSun" w:hAnsi="SimSun" w:cs="맑은 고딕" w:hint="eastAsia"/>
                <w:sz w:val="21"/>
                <w:szCs w:val="21"/>
                <w:lang w:eastAsia="zh-CN"/>
              </w:rPr>
              <w:t>。</w:t>
            </w:r>
          </w:p>
          <w:p w:rsidR="004A7532" w:rsidRPr="005778D4" w:rsidRDefault="004A7532" w:rsidP="009719A4">
            <w:pPr>
              <w:wordWrap/>
              <w:snapToGrid w:val="0"/>
              <w:spacing w:line="290" w:lineRule="atLeast"/>
              <w:rPr>
                <w:rFonts w:ascii="SimSun" w:eastAsia="SimSun" w:hAnsi="SimSun"/>
                <w:sz w:val="21"/>
                <w:szCs w:val="21"/>
                <w:lang w:eastAsia="zh-CN"/>
              </w:rPr>
            </w:pPr>
          </w:p>
        </w:tc>
      </w:tr>
    </w:tbl>
    <w:p w:rsidR="00DA554D" w:rsidRDefault="00DA554D">
      <w:pPr>
        <w:rPr>
          <w:lang w:eastAsia="zh-CN"/>
        </w:rPr>
      </w:pPr>
    </w:p>
    <w:sectPr w:rsidR="00DA554D" w:rsidSect="004A753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548" w:rsidRDefault="00981548" w:rsidP="004A7532">
      <w:r>
        <w:separator/>
      </w:r>
    </w:p>
  </w:endnote>
  <w:endnote w:type="continuationSeparator" w:id="0">
    <w:p w:rsidR="00981548" w:rsidRDefault="00981548" w:rsidP="004A753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548" w:rsidRDefault="00981548" w:rsidP="004A7532">
      <w:r>
        <w:separator/>
      </w:r>
    </w:p>
  </w:footnote>
  <w:footnote w:type="continuationSeparator" w:id="0">
    <w:p w:rsidR="00981548" w:rsidRDefault="00981548" w:rsidP="004A75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7532"/>
    <w:rsid w:val="000B1DF8"/>
    <w:rsid w:val="001776BE"/>
    <w:rsid w:val="004A7532"/>
    <w:rsid w:val="005778D4"/>
    <w:rsid w:val="005E697F"/>
    <w:rsid w:val="005F417D"/>
    <w:rsid w:val="00882E84"/>
    <w:rsid w:val="009719A4"/>
    <w:rsid w:val="00981548"/>
    <w:rsid w:val="00B72035"/>
    <w:rsid w:val="00DA554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54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7532"/>
    <w:pPr>
      <w:tabs>
        <w:tab w:val="center" w:pos="4513"/>
        <w:tab w:val="right" w:pos="9026"/>
      </w:tabs>
      <w:snapToGrid w:val="0"/>
    </w:pPr>
  </w:style>
  <w:style w:type="character" w:customStyle="1" w:styleId="Char">
    <w:name w:val="머리글 Char"/>
    <w:basedOn w:val="a0"/>
    <w:link w:val="a3"/>
    <w:uiPriority w:val="99"/>
    <w:semiHidden/>
    <w:rsid w:val="004A7532"/>
  </w:style>
  <w:style w:type="paragraph" w:styleId="a4">
    <w:name w:val="footer"/>
    <w:basedOn w:val="a"/>
    <w:link w:val="Char0"/>
    <w:uiPriority w:val="99"/>
    <w:semiHidden/>
    <w:unhideWhenUsed/>
    <w:rsid w:val="004A7532"/>
    <w:pPr>
      <w:tabs>
        <w:tab w:val="center" w:pos="4513"/>
        <w:tab w:val="right" w:pos="9026"/>
      </w:tabs>
      <w:snapToGrid w:val="0"/>
    </w:pPr>
  </w:style>
  <w:style w:type="character" w:customStyle="1" w:styleId="Char0">
    <w:name w:val="바닥글 Char"/>
    <w:basedOn w:val="a0"/>
    <w:link w:val="a4"/>
    <w:uiPriority w:val="99"/>
    <w:semiHidden/>
    <w:rsid w:val="004A7532"/>
  </w:style>
  <w:style w:type="table" w:styleId="a5">
    <w:name w:val="Table Grid"/>
    <w:basedOn w:val="a1"/>
    <w:uiPriority w:val="59"/>
    <w:rsid w:val="004A75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4A7532"/>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4A7532"/>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70348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1195</Words>
  <Characters>6818</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2011-08-25T03:34:00Z</dcterms:created>
  <dcterms:modified xsi:type="dcterms:W3CDTF">2011-08-25T03:51:00Z</dcterms:modified>
</cp:coreProperties>
</file>